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06D" w:rsidRDefault="007A0DD8" w:rsidP="00D81709">
      <w:pPr>
        <w:rPr>
          <w:rFonts w:ascii="Arial" w:hAnsi="Arial" w:cs="Arial"/>
          <w:sz w:val="24"/>
          <w:szCs w:val="24"/>
        </w:rPr>
      </w:pPr>
      <w:r>
        <w:rPr>
          <w:rFonts w:ascii="Arial" w:hAnsi="Arial" w:cs="Arial"/>
          <w:noProof/>
          <w:sz w:val="24"/>
          <w:szCs w:val="24"/>
        </w:rPr>
        <w:drawing>
          <wp:inline distT="0" distB="0" distL="0" distR="0">
            <wp:extent cx="3371850" cy="1228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HME logo New 7-2014.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71862" cy="1228729"/>
                    </a:xfrm>
                    <a:prstGeom prst="rect">
                      <a:avLst/>
                    </a:prstGeom>
                  </pic:spPr>
                </pic:pic>
              </a:graphicData>
            </a:graphic>
          </wp:inline>
        </w:drawing>
      </w:r>
    </w:p>
    <w:p w:rsidR="00E2721F" w:rsidRDefault="00E2721F" w:rsidP="00D81709">
      <w:pPr>
        <w:rPr>
          <w:rFonts w:ascii="Arial" w:hAnsi="Arial" w:cs="Arial"/>
          <w:sz w:val="24"/>
          <w:szCs w:val="24"/>
        </w:rPr>
      </w:pPr>
    </w:p>
    <w:p w:rsidR="00E2721F" w:rsidRDefault="00E2721F" w:rsidP="00D81709">
      <w:pPr>
        <w:rPr>
          <w:rFonts w:ascii="Arial" w:hAnsi="Arial" w:cs="Arial"/>
          <w:sz w:val="24"/>
          <w:szCs w:val="24"/>
        </w:rPr>
      </w:pPr>
    </w:p>
    <w:p w:rsidR="00E2721F" w:rsidRDefault="00E2721F" w:rsidP="00D81709">
      <w:pPr>
        <w:rPr>
          <w:rFonts w:ascii="Arial" w:hAnsi="Arial" w:cs="Arial"/>
          <w:sz w:val="24"/>
          <w:szCs w:val="24"/>
        </w:rPr>
      </w:pPr>
    </w:p>
    <w:p w:rsidR="00E2721F" w:rsidRDefault="00E2721F" w:rsidP="00D81709">
      <w:pPr>
        <w:rPr>
          <w:rFonts w:ascii="Arial" w:hAnsi="Arial" w:cs="Arial"/>
          <w:sz w:val="24"/>
          <w:szCs w:val="24"/>
        </w:rPr>
      </w:pPr>
      <w:bookmarkStart w:id="0" w:name="_GoBack"/>
      <w:bookmarkEnd w:id="0"/>
    </w:p>
    <w:p w:rsidR="00E2721F" w:rsidRDefault="00E2721F" w:rsidP="00D81709">
      <w:pPr>
        <w:rPr>
          <w:rFonts w:ascii="Arial" w:hAnsi="Arial" w:cs="Arial"/>
          <w:sz w:val="24"/>
          <w:szCs w:val="24"/>
        </w:rPr>
      </w:pPr>
    </w:p>
    <w:p w:rsidR="00E2721F" w:rsidRDefault="00E2721F" w:rsidP="00E2721F">
      <w:pPr>
        <w:jc w:val="center"/>
        <w:rPr>
          <w:rFonts w:asciiTheme="majorHAnsi" w:hAnsiTheme="majorHAnsi" w:cs="Arial"/>
          <w:b/>
          <w:sz w:val="52"/>
          <w:szCs w:val="52"/>
        </w:rPr>
      </w:pPr>
      <w:r>
        <w:rPr>
          <w:rFonts w:asciiTheme="majorHAnsi" w:hAnsiTheme="majorHAnsi" w:cs="Arial"/>
          <w:b/>
          <w:sz w:val="52"/>
          <w:szCs w:val="52"/>
        </w:rPr>
        <w:t>Introduction</w:t>
      </w:r>
    </w:p>
    <w:p w:rsidR="00E2721F" w:rsidRDefault="00080AF7" w:rsidP="00E2721F">
      <w:pPr>
        <w:jc w:val="center"/>
        <w:rPr>
          <w:rFonts w:asciiTheme="majorHAnsi" w:hAnsiTheme="majorHAnsi" w:cs="Arial"/>
          <w:b/>
          <w:sz w:val="52"/>
          <w:szCs w:val="52"/>
        </w:rPr>
      </w:pPr>
      <w:r>
        <w:rPr>
          <w:rFonts w:asciiTheme="majorHAnsi" w:hAnsiTheme="majorHAnsi" w:cs="Arial"/>
          <w:b/>
          <w:sz w:val="52"/>
          <w:szCs w:val="52"/>
        </w:rPr>
        <w:t>To</w:t>
      </w:r>
      <w:r w:rsidR="00DD1A90">
        <w:rPr>
          <w:rFonts w:asciiTheme="majorHAnsi" w:hAnsiTheme="majorHAnsi" w:cs="Arial"/>
          <w:b/>
          <w:sz w:val="52"/>
          <w:szCs w:val="52"/>
        </w:rPr>
        <w:t xml:space="preserve"> the</w:t>
      </w:r>
    </w:p>
    <w:p w:rsidR="00E2721F" w:rsidRDefault="00E2721F" w:rsidP="00E2721F">
      <w:pPr>
        <w:jc w:val="center"/>
        <w:rPr>
          <w:rFonts w:asciiTheme="majorHAnsi" w:hAnsiTheme="majorHAnsi" w:cs="Arial"/>
          <w:b/>
          <w:sz w:val="52"/>
          <w:szCs w:val="52"/>
        </w:rPr>
      </w:pPr>
    </w:p>
    <w:p w:rsidR="00E2721F" w:rsidRPr="00E2721F" w:rsidRDefault="00E2721F" w:rsidP="00E2721F">
      <w:pPr>
        <w:jc w:val="center"/>
        <w:rPr>
          <w:rFonts w:asciiTheme="majorHAnsi" w:hAnsiTheme="majorHAnsi" w:cs="Arial"/>
          <w:b/>
          <w:sz w:val="52"/>
          <w:szCs w:val="52"/>
        </w:rPr>
      </w:pPr>
      <w:r w:rsidRPr="00E2721F">
        <w:rPr>
          <w:rFonts w:asciiTheme="majorHAnsi" w:hAnsiTheme="majorHAnsi" w:cs="Arial"/>
          <w:b/>
          <w:sz w:val="52"/>
          <w:szCs w:val="52"/>
        </w:rPr>
        <w:t>Alaska Society</w:t>
      </w:r>
    </w:p>
    <w:p w:rsidR="00E2721F" w:rsidRPr="00E2721F" w:rsidRDefault="00E2721F" w:rsidP="00E2721F">
      <w:pPr>
        <w:jc w:val="center"/>
        <w:rPr>
          <w:rFonts w:asciiTheme="majorHAnsi" w:hAnsiTheme="majorHAnsi" w:cs="Arial"/>
          <w:b/>
          <w:sz w:val="52"/>
          <w:szCs w:val="52"/>
        </w:rPr>
      </w:pPr>
      <w:r w:rsidRPr="00E2721F">
        <w:rPr>
          <w:rFonts w:asciiTheme="majorHAnsi" w:hAnsiTheme="majorHAnsi" w:cs="Arial"/>
          <w:b/>
          <w:sz w:val="52"/>
          <w:szCs w:val="52"/>
        </w:rPr>
        <w:t xml:space="preserve"> </w:t>
      </w:r>
      <w:r w:rsidR="00080AF7" w:rsidRPr="00E2721F">
        <w:rPr>
          <w:rFonts w:asciiTheme="majorHAnsi" w:hAnsiTheme="majorHAnsi" w:cs="Arial"/>
          <w:b/>
          <w:sz w:val="52"/>
          <w:szCs w:val="52"/>
        </w:rPr>
        <w:t>Of</w:t>
      </w:r>
      <w:r w:rsidRPr="00E2721F">
        <w:rPr>
          <w:rFonts w:asciiTheme="majorHAnsi" w:hAnsiTheme="majorHAnsi" w:cs="Arial"/>
          <w:b/>
          <w:sz w:val="52"/>
          <w:szCs w:val="52"/>
        </w:rPr>
        <w:t xml:space="preserve"> </w:t>
      </w:r>
    </w:p>
    <w:p w:rsidR="00E2721F" w:rsidRPr="00E2721F" w:rsidRDefault="00E2721F" w:rsidP="00E2721F">
      <w:pPr>
        <w:jc w:val="center"/>
        <w:rPr>
          <w:rFonts w:asciiTheme="majorHAnsi" w:hAnsiTheme="majorHAnsi" w:cs="Arial"/>
          <w:b/>
          <w:sz w:val="52"/>
          <w:szCs w:val="52"/>
        </w:rPr>
      </w:pPr>
      <w:r w:rsidRPr="00E2721F">
        <w:rPr>
          <w:rFonts w:asciiTheme="majorHAnsi" w:hAnsiTheme="majorHAnsi" w:cs="Arial"/>
          <w:b/>
          <w:sz w:val="52"/>
          <w:szCs w:val="52"/>
        </w:rPr>
        <w:t>Healthcare Managers and Engineers</w:t>
      </w:r>
    </w:p>
    <w:p w:rsidR="00E2721F" w:rsidRDefault="00E2721F" w:rsidP="00E2721F">
      <w:pPr>
        <w:jc w:val="center"/>
        <w:rPr>
          <w:rFonts w:asciiTheme="majorHAnsi" w:hAnsiTheme="majorHAnsi" w:cs="Arial"/>
          <w:b/>
          <w:sz w:val="32"/>
          <w:szCs w:val="32"/>
        </w:rPr>
      </w:pPr>
    </w:p>
    <w:p w:rsidR="00E2721F" w:rsidRDefault="00E2721F" w:rsidP="00E2721F">
      <w:pPr>
        <w:jc w:val="center"/>
        <w:rPr>
          <w:rFonts w:asciiTheme="majorHAnsi" w:hAnsiTheme="majorHAnsi" w:cs="Arial"/>
          <w:b/>
          <w:sz w:val="32"/>
          <w:szCs w:val="32"/>
        </w:rPr>
      </w:pPr>
    </w:p>
    <w:p w:rsidR="00E2721F" w:rsidRDefault="00E2721F" w:rsidP="00E2721F">
      <w:pPr>
        <w:jc w:val="center"/>
        <w:rPr>
          <w:rFonts w:asciiTheme="majorHAnsi" w:hAnsiTheme="majorHAnsi" w:cs="Arial"/>
          <w:b/>
          <w:sz w:val="32"/>
          <w:szCs w:val="32"/>
        </w:rPr>
      </w:pPr>
    </w:p>
    <w:p w:rsidR="00E2721F" w:rsidRDefault="00E2721F" w:rsidP="00E2721F">
      <w:pPr>
        <w:jc w:val="center"/>
        <w:rPr>
          <w:rFonts w:asciiTheme="majorHAnsi" w:hAnsiTheme="majorHAnsi" w:cs="Arial"/>
          <w:b/>
          <w:sz w:val="32"/>
          <w:szCs w:val="32"/>
        </w:rPr>
      </w:pPr>
    </w:p>
    <w:p w:rsidR="00E2721F" w:rsidRDefault="00E2721F" w:rsidP="00E2721F">
      <w:pPr>
        <w:jc w:val="center"/>
        <w:rPr>
          <w:rFonts w:asciiTheme="majorHAnsi" w:hAnsiTheme="majorHAnsi" w:cs="Arial"/>
          <w:b/>
          <w:sz w:val="32"/>
          <w:szCs w:val="32"/>
        </w:rPr>
      </w:pPr>
    </w:p>
    <w:p w:rsidR="00E2721F" w:rsidRDefault="00E2721F" w:rsidP="00E2721F">
      <w:pPr>
        <w:jc w:val="center"/>
        <w:rPr>
          <w:rFonts w:asciiTheme="majorHAnsi" w:hAnsiTheme="majorHAnsi" w:cs="Arial"/>
          <w:b/>
          <w:sz w:val="32"/>
          <w:szCs w:val="32"/>
        </w:rPr>
      </w:pPr>
    </w:p>
    <w:p w:rsidR="00E2721F" w:rsidRDefault="00E2721F" w:rsidP="00E2721F">
      <w:pPr>
        <w:jc w:val="center"/>
        <w:rPr>
          <w:rFonts w:asciiTheme="majorHAnsi" w:hAnsiTheme="majorHAnsi" w:cs="Arial"/>
          <w:b/>
          <w:sz w:val="32"/>
          <w:szCs w:val="32"/>
        </w:rPr>
      </w:pPr>
    </w:p>
    <w:p w:rsidR="00E2721F" w:rsidRDefault="00E2721F" w:rsidP="00E2721F">
      <w:pPr>
        <w:rPr>
          <w:rFonts w:asciiTheme="majorHAnsi" w:hAnsiTheme="majorHAnsi" w:cs="Arial"/>
          <w:sz w:val="32"/>
          <w:szCs w:val="32"/>
        </w:rPr>
      </w:pPr>
    </w:p>
    <w:p w:rsidR="00E2721F" w:rsidRDefault="00E2721F" w:rsidP="00E2721F">
      <w:pPr>
        <w:rPr>
          <w:rFonts w:asciiTheme="majorHAnsi" w:hAnsiTheme="majorHAnsi" w:cs="Arial"/>
          <w:sz w:val="32"/>
          <w:szCs w:val="32"/>
        </w:rPr>
      </w:pPr>
    </w:p>
    <w:p w:rsidR="00E2721F" w:rsidRPr="00E2721F" w:rsidRDefault="00E2721F" w:rsidP="00E2721F">
      <w:pPr>
        <w:rPr>
          <w:rFonts w:asciiTheme="majorHAnsi" w:hAnsiTheme="majorHAnsi" w:cs="Arial"/>
          <w:sz w:val="32"/>
          <w:szCs w:val="32"/>
        </w:rPr>
      </w:pPr>
    </w:p>
    <w:p w:rsidR="00E2721F" w:rsidRPr="00E2721F" w:rsidRDefault="00E2721F" w:rsidP="00E2721F">
      <w:pPr>
        <w:rPr>
          <w:rFonts w:asciiTheme="majorHAnsi" w:hAnsiTheme="majorHAnsi" w:cs="Arial"/>
          <w:sz w:val="32"/>
          <w:szCs w:val="32"/>
        </w:rPr>
      </w:pPr>
    </w:p>
    <w:p w:rsidR="00E2721F" w:rsidRDefault="00E2721F" w:rsidP="00E2721F">
      <w:pPr>
        <w:rPr>
          <w:rFonts w:asciiTheme="majorHAnsi" w:hAnsiTheme="majorHAnsi" w:cs="Arial"/>
          <w:sz w:val="32"/>
          <w:szCs w:val="32"/>
        </w:rPr>
      </w:pPr>
    </w:p>
    <w:p w:rsidR="00E2721F" w:rsidRDefault="00E2721F" w:rsidP="00E2721F">
      <w:pPr>
        <w:jc w:val="center"/>
        <w:rPr>
          <w:rFonts w:asciiTheme="majorHAnsi" w:hAnsiTheme="majorHAnsi" w:cs="Arial"/>
          <w:sz w:val="32"/>
          <w:szCs w:val="32"/>
        </w:rPr>
      </w:pPr>
      <w:r>
        <w:rPr>
          <w:rFonts w:asciiTheme="majorHAnsi" w:hAnsiTheme="majorHAnsi" w:cs="Arial"/>
          <w:sz w:val="32"/>
          <w:szCs w:val="32"/>
        </w:rPr>
        <w:t>February 201</w:t>
      </w:r>
      <w:r w:rsidR="007A0DD8">
        <w:rPr>
          <w:rFonts w:asciiTheme="majorHAnsi" w:hAnsiTheme="majorHAnsi" w:cs="Arial"/>
          <w:sz w:val="32"/>
          <w:szCs w:val="32"/>
        </w:rPr>
        <w:t>4</w:t>
      </w:r>
    </w:p>
    <w:p w:rsidR="0069330F" w:rsidRDefault="0069330F">
      <w:pPr>
        <w:rPr>
          <w:rFonts w:asciiTheme="majorHAnsi" w:hAnsiTheme="majorHAnsi" w:cs="Arial"/>
          <w:sz w:val="32"/>
          <w:szCs w:val="32"/>
        </w:rPr>
      </w:pPr>
      <w:r>
        <w:rPr>
          <w:rFonts w:asciiTheme="majorHAnsi" w:hAnsiTheme="majorHAnsi" w:cs="Arial"/>
          <w:sz w:val="32"/>
          <w:szCs w:val="32"/>
        </w:rPr>
        <w:br w:type="page"/>
      </w:r>
    </w:p>
    <w:p w:rsidR="0069330F" w:rsidRDefault="0069330F" w:rsidP="000349D1">
      <w:pPr>
        <w:spacing w:after="120"/>
        <w:jc w:val="both"/>
        <w:rPr>
          <w:rFonts w:asciiTheme="majorHAnsi" w:hAnsiTheme="majorHAnsi" w:cs="Arial"/>
          <w:sz w:val="32"/>
          <w:szCs w:val="32"/>
        </w:rPr>
      </w:pPr>
      <w:r>
        <w:rPr>
          <w:rFonts w:asciiTheme="majorHAnsi" w:hAnsiTheme="majorHAnsi" w:cs="Arial"/>
          <w:b/>
          <w:sz w:val="32"/>
          <w:szCs w:val="32"/>
        </w:rPr>
        <w:lastRenderedPageBreak/>
        <w:t xml:space="preserve">Welcome!  </w:t>
      </w:r>
    </w:p>
    <w:p w:rsidR="0069330F" w:rsidRPr="000349D1" w:rsidRDefault="0069330F" w:rsidP="0069330F">
      <w:pPr>
        <w:jc w:val="both"/>
        <w:rPr>
          <w:rFonts w:cs="Arial"/>
          <w:sz w:val="24"/>
          <w:szCs w:val="24"/>
        </w:rPr>
      </w:pPr>
      <w:r w:rsidRPr="000349D1">
        <w:rPr>
          <w:rFonts w:cs="Arial"/>
          <w:sz w:val="24"/>
          <w:szCs w:val="24"/>
        </w:rPr>
        <w:t xml:space="preserve">Congratulations on your election to the ASHME Board of Directors.  This booklet will provide you with some information about the organization and its purpose.  </w:t>
      </w:r>
    </w:p>
    <w:p w:rsidR="000349D1" w:rsidRPr="000349D1" w:rsidRDefault="000349D1" w:rsidP="0069330F">
      <w:pPr>
        <w:jc w:val="both"/>
        <w:rPr>
          <w:rFonts w:cs="Arial"/>
          <w:sz w:val="24"/>
          <w:szCs w:val="24"/>
        </w:rPr>
      </w:pPr>
    </w:p>
    <w:p w:rsidR="0069330F" w:rsidRPr="0069330F" w:rsidRDefault="0069330F" w:rsidP="000349D1">
      <w:pPr>
        <w:spacing w:after="120"/>
        <w:jc w:val="both"/>
        <w:rPr>
          <w:rFonts w:asciiTheme="majorHAnsi" w:hAnsiTheme="majorHAnsi" w:cs="Arial"/>
          <w:b/>
          <w:sz w:val="32"/>
          <w:szCs w:val="32"/>
        </w:rPr>
      </w:pPr>
      <w:r w:rsidRPr="0069330F">
        <w:rPr>
          <w:rFonts w:asciiTheme="majorHAnsi" w:hAnsiTheme="majorHAnsi" w:cs="Arial"/>
          <w:b/>
          <w:sz w:val="32"/>
          <w:szCs w:val="32"/>
        </w:rPr>
        <w:t>History</w:t>
      </w:r>
    </w:p>
    <w:p w:rsidR="0069330F" w:rsidRPr="000349D1" w:rsidRDefault="0069330F" w:rsidP="0069330F">
      <w:pPr>
        <w:jc w:val="both"/>
        <w:rPr>
          <w:rFonts w:cs="Arial"/>
          <w:sz w:val="24"/>
          <w:szCs w:val="24"/>
        </w:rPr>
      </w:pPr>
      <w:r w:rsidRPr="000349D1">
        <w:rPr>
          <w:rFonts w:cs="Arial"/>
          <w:sz w:val="24"/>
          <w:szCs w:val="24"/>
        </w:rPr>
        <w:t>The Alaska Chapter of Healthcare Managers and Engineers was founded at our first annual meeting the fall of 2000 in Anchorage.  ASHME is affiliated with the American Society for Healthcare Engineering.</w:t>
      </w:r>
    </w:p>
    <w:p w:rsidR="0069330F" w:rsidRPr="000349D1" w:rsidRDefault="0069330F" w:rsidP="0069330F">
      <w:pPr>
        <w:jc w:val="both"/>
        <w:rPr>
          <w:rFonts w:asciiTheme="majorHAnsi" w:hAnsiTheme="majorHAnsi" w:cs="Arial"/>
          <w:sz w:val="24"/>
          <w:szCs w:val="24"/>
        </w:rPr>
      </w:pPr>
    </w:p>
    <w:p w:rsidR="0069330F" w:rsidRPr="0069330F" w:rsidRDefault="0069330F" w:rsidP="000349D1">
      <w:pPr>
        <w:spacing w:after="120"/>
        <w:jc w:val="both"/>
        <w:rPr>
          <w:rFonts w:asciiTheme="majorHAnsi" w:hAnsiTheme="majorHAnsi" w:cs="Arial"/>
          <w:b/>
          <w:sz w:val="32"/>
          <w:szCs w:val="32"/>
        </w:rPr>
      </w:pPr>
      <w:r w:rsidRPr="0069330F">
        <w:rPr>
          <w:rFonts w:asciiTheme="majorHAnsi" w:hAnsiTheme="majorHAnsi" w:cs="Arial"/>
          <w:b/>
          <w:sz w:val="32"/>
          <w:szCs w:val="32"/>
        </w:rPr>
        <w:t>Purpose</w:t>
      </w:r>
    </w:p>
    <w:p w:rsidR="0069330F" w:rsidRPr="000349D1" w:rsidRDefault="0069330F" w:rsidP="0069330F">
      <w:pPr>
        <w:jc w:val="both"/>
        <w:rPr>
          <w:rFonts w:cs="Arial"/>
          <w:sz w:val="24"/>
          <w:szCs w:val="24"/>
        </w:rPr>
      </w:pPr>
      <w:r w:rsidRPr="000349D1">
        <w:rPr>
          <w:rFonts w:cs="Arial"/>
          <w:sz w:val="24"/>
          <w:szCs w:val="24"/>
        </w:rPr>
        <w:t xml:space="preserve">The purpose of this Society is to promote the education, interchange of ideas, and experiences relevant to the field of healthcare facilities management and operations. The association is nonpolitical, non-sectarian and noncommercial. </w:t>
      </w:r>
    </w:p>
    <w:p w:rsidR="0069330F" w:rsidRPr="000349D1" w:rsidRDefault="0069330F" w:rsidP="0069330F">
      <w:pPr>
        <w:jc w:val="both"/>
        <w:rPr>
          <w:rFonts w:asciiTheme="majorHAnsi" w:hAnsiTheme="majorHAnsi" w:cs="Arial"/>
          <w:sz w:val="24"/>
          <w:szCs w:val="24"/>
        </w:rPr>
      </w:pPr>
    </w:p>
    <w:p w:rsidR="0069330F" w:rsidRPr="0069330F" w:rsidRDefault="0069330F" w:rsidP="000349D1">
      <w:pPr>
        <w:spacing w:after="120"/>
        <w:jc w:val="both"/>
        <w:rPr>
          <w:rFonts w:asciiTheme="majorHAnsi" w:hAnsiTheme="majorHAnsi" w:cs="Arial"/>
          <w:b/>
          <w:sz w:val="32"/>
          <w:szCs w:val="32"/>
        </w:rPr>
      </w:pPr>
      <w:r w:rsidRPr="0069330F">
        <w:rPr>
          <w:rFonts w:asciiTheme="majorHAnsi" w:hAnsiTheme="majorHAnsi" w:cs="Arial"/>
          <w:b/>
          <w:sz w:val="32"/>
          <w:szCs w:val="32"/>
        </w:rPr>
        <w:t xml:space="preserve">Meetings </w:t>
      </w:r>
    </w:p>
    <w:p w:rsidR="00E2721F" w:rsidRPr="000349D1" w:rsidRDefault="0069330F" w:rsidP="0069330F">
      <w:pPr>
        <w:jc w:val="both"/>
        <w:rPr>
          <w:rFonts w:cs="Arial"/>
          <w:sz w:val="24"/>
          <w:szCs w:val="24"/>
        </w:rPr>
      </w:pPr>
      <w:r w:rsidRPr="000349D1">
        <w:rPr>
          <w:rFonts w:cs="Arial"/>
          <w:sz w:val="24"/>
          <w:szCs w:val="24"/>
        </w:rPr>
        <w:t>ASHME conducts the annual meeting in Anchorage.</w:t>
      </w:r>
      <w:r w:rsidR="000349D1" w:rsidRPr="000349D1">
        <w:rPr>
          <w:rFonts w:cs="Arial"/>
          <w:sz w:val="24"/>
          <w:szCs w:val="24"/>
        </w:rPr>
        <w:t xml:space="preserve">  </w:t>
      </w:r>
    </w:p>
    <w:p w:rsidR="000349D1" w:rsidRPr="000349D1" w:rsidRDefault="000349D1" w:rsidP="0069330F">
      <w:pPr>
        <w:jc w:val="both"/>
        <w:rPr>
          <w:rFonts w:cs="Arial"/>
          <w:sz w:val="24"/>
          <w:szCs w:val="24"/>
        </w:rPr>
      </w:pPr>
    </w:p>
    <w:p w:rsidR="000349D1" w:rsidRPr="0069330F" w:rsidRDefault="000349D1" w:rsidP="000349D1">
      <w:pPr>
        <w:spacing w:after="120"/>
        <w:jc w:val="both"/>
        <w:rPr>
          <w:rFonts w:asciiTheme="majorHAnsi" w:hAnsiTheme="majorHAnsi" w:cs="Arial"/>
          <w:b/>
          <w:sz w:val="32"/>
          <w:szCs w:val="32"/>
        </w:rPr>
      </w:pPr>
      <w:r>
        <w:rPr>
          <w:rFonts w:asciiTheme="majorHAnsi" w:hAnsiTheme="majorHAnsi" w:cs="Arial"/>
          <w:b/>
          <w:sz w:val="32"/>
          <w:szCs w:val="32"/>
        </w:rPr>
        <w:t>Membership</w:t>
      </w:r>
      <w:r w:rsidRPr="0069330F">
        <w:rPr>
          <w:rFonts w:asciiTheme="majorHAnsi" w:hAnsiTheme="majorHAnsi" w:cs="Arial"/>
          <w:b/>
          <w:sz w:val="32"/>
          <w:szCs w:val="32"/>
        </w:rPr>
        <w:t xml:space="preserve"> </w:t>
      </w:r>
    </w:p>
    <w:p w:rsidR="000349D1" w:rsidRPr="000349D1" w:rsidRDefault="000349D1" w:rsidP="000349D1">
      <w:pPr>
        <w:jc w:val="both"/>
        <w:rPr>
          <w:rFonts w:cs="Arial"/>
          <w:sz w:val="24"/>
          <w:szCs w:val="24"/>
        </w:rPr>
      </w:pPr>
      <w:r w:rsidRPr="000349D1">
        <w:rPr>
          <w:rFonts w:cs="Arial"/>
          <w:sz w:val="24"/>
          <w:szCs w:val="24"/>
        </w:rPr>
        <w:t xml:space="preserve">Membership is open to individuals who are active in the field of healthcare engineering and/or management, or individuals active in related fields such as architects, consulting engineers, manufacturers’ representatives, suppliers, etc.  </w:t>
      </w:r>
      <w:r w:rsidR="00DD1A90">
        <w:rPr>
          <w:rFonts w:cs="Arial"/>
          <w:sz w:val="24"/>
          <w:szCs w:val="24"/>
        </w:rPr>
        <w:t xml:space="preserve">Membership dues are reasonable and affordable.  Individual memberships and healthcare organization memberships are available.  </w:t>
      </w:r>
    </w:p>
    <w:p w:rsidR="000349D1" w:rsidRDefault="000349D1" w:rsidP="000349D1">
      <w:pPr>
        <w:jc w:val="both"/>
        <w:rPr>
          <w:rFonts w:cs="Arial"/>
          <w:sz w:val="24"/>
          <w:szCs w:val="24"/>
        </w:rPr>
      </w:pPr>
    </w:p>
    <w:p w:rsidR="000349D1" w:rsidRPr="0069330F" w:rsidRDefault="000349D1" w:rsidP="000349D1">
      <w:pPr>
        <w:spacing w:after="120"/>
        <w:jc w:val="both"/>
        <w:rPr>
          <w:rFonts w:asciiTheme="majorHAnsi" w:hAnsiTheme="majorHAnsi" w:cs="Arial"/>
          <w:b/>
          <w:sz w:val="32"/>
          <w:szCs w:val="32"/>
        </w:rPr>
      </w:pPr>
      <w:r>
        <w:rPr>
          <w:rFonts w:asciiTheme="majorHAnsi" w:hAnsiTheme="majorHAnsi" w:cs="Arial"/>
          <w:b/>
          <w:sz w:val="32"/>
          <w:szCs w:val="32"/>
        </w:rPr>
        <w:t>Board of Directors</w:t>
      </w:r>
      <w:r w:rsidRPr="0069330F">
        <w:rPr>
          <w:rFonts w:asciiTheme="majorHAnsi" w:hAnsiTheme="majorHAnsi" w:cs="Arial"/>
          <w:b/>
          <w:sz w:val="32"/>
          <w:szCs w:val="32"/>
        </w:rPr>
        <w:t xml:space="preserve"> </w:t>
      </w:r>
    </w:p>
    <w:p w:rsidR="000349D1" w:rsidRDefault="000349D1" w:rsidP="000349D1">
      <w:pPr>
        <w:jc w:val="both"/>
        <w:rPr>
          <w:rFonts w:cs="Arial"/>
          <w:sz w:val="24"/>
          <w:szCs w:val="24"/>
        </w:rPr>
      </w:pPr>
      <w:r>
        <w:rPr>
          <w:rFonts w:cs="Arial"/>
          <w:sz w:val="24"/>
          <w:szCs w:val="24"/>
        </w:rPr>
        <w:t xml:space="preserve">The Board consists of eight members – five officers and 3 regional representatives.  </w:t>
      </w:r>
      <w:r w:rsidR="00DD1A90">
        <w:rPr>
          <w:rFonts w:cs="Arial"/>
          <w:sz w:val="24"/>
          <w:szCs w:val="24"/>
        </w:rPr>
        <w:t xml:space="preserve">The regional representatives are appointed by the Board President and the other Board members are elected by the membership.  Our Bylaws place certain limitations on individuals eligible for the positions of President, President-Elect and Past President.  Board members serve for two-year terms and may serve additional two-year terms if re-elected.  </w:t>
      </w:r>
    </w:p>
    <w:p w:rsidR="00DD1A90" w:rsidRDefault="00DD1A90" w:rsidP="000349D1">
      <w:pPr>
        <w:jc w:val="both"/>
        <w:rPr>
          <w:rFonts w:cs="Arial"/>
          <w:sz w:val="24"/>
          <w:szCs w:val="24"/>
        </w:rPr>
      </w:pPr>
    </w:p>
    <w:p w:rsidR="00DD1A90" w:rsidRDefault="00DD1A90">
      <w:pPr>
        <w:rPr>
          <w:rFonts w:cs="Arial"/>
          <w:sz w:val="24"/>
          <w:szCs w:val="24"/>
        </w:rPr>
      </w:pPr>
      <w:r>
        <w:rPr>
          <w:rFonts w:cs="Arial"/>
          <w:sz w:val="24"/>
          <w:szCs w:val="24"/>
        </w:rPr>
        <w:br w:type="page"/>
      </w:r>
    </w:p>
    <w:p w:rsidR="00DD1A90" w:rsidRDefault="00DD1A90">
      <w:pPr>
        <w:rPr>
          <w:rFonts w:cs="Arial"/>
          <w:sz w:val="24"/>
          <w:szCs w:val="24"/>
        </w:rPr>
      </w:pPr>
    </w:p>
    <w:p w:rsidR="00DD1A90" w:rsidRPr="0069330F" w:rsidRDefault="00DD1A90" w:rsidP="00DD1A90">
      <w:pPr>
        <w:spacing w:after="120"/>
        <w:jc w:val="center"/>
        <w:rPr>
          <w:rFonts w:asciiTheme="majorHAnsi" w:hAnsiTheme="majorHAnsi" w:cs="Arial"/>
          <w:b/>
          <w:sz w:val="32"/>
          <w:szCs w:val="32"/>
        </w:rPr>
      </w:pPr>
      <w:r>
        <w:rPr>
          <w:rFonts w:asciiTheme="majorHAnsi" w:hAnsiTheme="majorHAnsi" w:cs="Arial"/>
          <w:b/>
          <w:sz w:val="32"/>
          <w:szCs w:val="32"/>
        </w:rPr>
        <w:t>President</w:t>
      </w:r>
    </w:p>
    <w:p w:rsidR="00DD1A90" w:rsidRDefault="00DD1A90" w:rsidP="000349D1">
      <w:pPr>
        <w:jc w:val="both"/>
        <w:rPr>
          <w:rFonts w:cs="Arial"/>
          <w:sz w:val="24"/>
          <w:szCs w:val="24"/>
        </w:rPr>
      </w:pPr>
    </w:p>
    <w:p w:rsidR="00DD1A90" w:rsidRDefault="00DD1A90" w:rsidP="000349D1">
      <w:pPr>
        <w:jc w:val="both"/>
        <w:rPr>
          <w:rFonts w:cs="Arial"/>
          <w:b/>
          <w:sz w:val="24"/>
          <w:szCs w:val="24"/>
          <w:u w:val="single"/>
        </w:rPr>
      </w:pPr>
    </w:p>
    <w:p w:rsidR="00DD1A90" w:rsidRPr="00DD1A90" w:rsidRDefault="00DD1A90" w:rsidP="000349D1">
      <w:pPr>
        <w:jc w:val="both"/>
        <w:rPr>
          <w:rFonts w:cs="Arial"/>
          <w:sz w:val="24"/>
          <w:szCs w:val="24"/>
          <w:u w:val="single"/>
        </w:rPr>
      </w:pPr>
      <w:r w:rsidRPr="00DD1A90">
        <w:rPr>
          <w:rFonts w:cs="Arial"/>
          <w:b/>
          <w:sz w:val="24"/>
          <w:szCs w:val="24"/>
          <w:u w:val="single"/>
        </w:rPr>
        <w:t>Eligibility</w:t>
      </w:r>
    </w:p>
    <w:p w:rsidR="00DD1A90" w:rsidRDefault="00DD1A90" w:rsidP="000349D1">
      <w:pPr>
        <w:jc w:val="both"/>
        <w:rPr>
          <w:rFonts w:cs="Arial"/>
          <w:sz w:val="24"/>
          <w:szCs w:val="24"/>
        </w:rPr>
      </w:pPr>
    </w:p>
    <w:p w:rsidR="00DD1A90" w:rsidRPr="00DD1A90" w:rsidRDefault="00DD1A90" w:rsidP="000349D1">
      <w:pPr>
        <w:jc w:val="both"/>
        <w:rPr>
          <w:rFonts w:cs="Arial"/>
          <w:sz w:val="24"/>
          <w:szCs w:val="24"/>
        </w:rPr>
      </w:pPr>
      <w:r w:rsidRPr="00DD1A90">
        <w:rPr>
          <w:rFonts w:cs="Arial"/>
          <w:sz w:val="24"/>
          <w:szCs w:val="24"/>
        </w:rPr>
        <w:t xml:space="preserve">Only members who are currently working in a healthcare facility or retired from such work, and are not also representing a healthcare company, are eligible to hold the office of President.   </w:t>
      </w:r>
    </w:p>
    <w:p w:rsidR="00DD1A90" w:rsidRDefault="00DD1A90" w:rsidP="000349D1">
      <w:pPr>
        <w:jc w:val="both"/>
        <w:rPr>
          <w:rFonts w:cs="Arial"/>
          <w:sz w:val="24"/>
          <w:szCs w:val="24"/>
        </w:rPr>
      </w:pPr>
    </w:p>
    <w:p w:rsidR="00DD1A90" w:rsidRDefault="008135E8" w:rsidP="000349D1">
      <w:pPr>
        <w:jc w:val="both"/>
        <w:rPr>
          <w:rFonts w:cs="Arial"/>
          <w:sz w:val="24"/>
          <w:szCs w:val="24"/>
        </w:rPr>
      </w:pPr>
      <w:r>
        <w:rPr>
          <w:rFonts w:cs="Arial"/>
          <w:b/>
          <w:sz w:val="24"/>
          <w:szCs w:val="24"/>
          <w:u w:val="single"/>
        </w:rPr>
        <w:t>Responsibilities</w:t>
      </w:r>
    </w:p>
    <w:p w:rsidR="008135E8" w:rsidRDefault="008135E8" w:rsidP="000349D1">
      <w:pPr>
        <w:jc w:val="both"/>
        <w:rPr>
          <w:rFonts w:cs="Arial"/>
          <w:sz w:val="24"/>
          <w:szCs w:val="24"/>
        </w:rPr>
      </w:pPr>
    </w:p>
    <w:p w:rsidR="009C50CE" w:rsidRDefault="008135E8" w:rsidP="000349D1">
      <w:pPr>
        <w:jc w:val="both"/>
        <w:rPr>
          <w:rFonts w:cs="Arial"/>
          <w:sz w:val="24"/>
          <w:szCs w:val="24"/>
        </w:rPr>
      </w:pPr>
      <w:r w:rsidRPr="008135E8">
        <w:rPr>
          <w:rFonts w:cs="Arial"/>
          <w:sz w:val="24"/>
          <w:szCs w:val="24"/>
        </w:rPr>
        <w:t>The President shall</w:t>
      </w:r>
      <w:r w:rsidR="009C50CE">
        <w:rPr>
          <w:rFonts w:cs="Arial"/>
          <w:sz w:val="24"/>
          <w:szCs w:val="24"/>
        </w:rPr>
        <w:t xml:space="preserve">:  </w:t>
      </w:r>
    </w:p>
    <w:p w:rsidR="009C50CE" w:rsidRDefault="009C50CE" w:rsidP="000349D1">
      <w:pPr>
        <w:jc w:val="both"/>
        <w:rPr>
          <w:rFonts w:cs="Arial"/>
          <w:sz w:val="24"/>
          <w:szCs w:val="24"/>
        </w:rPr>
      </w:pPr>
    </w:p>
    <w:p w:rsidR="008135E8" w:rsidRDefault="008135E8" w:rsidP="009C50CE">
      <w:pPr>
        <w:tabs>
          <w:tab w:val="left" w:pos="270"/>
        </w:tabs>
        <w:ind w:left="270" w:hanging="270"/>
        <w:jc w:val="both"/>
        <w:rPr>
          <w:rFonts w:cs="Arial"/>
          <w:sz w:val="24"/>
          <w:szCs w:val="24"/>
        </w:rPr>
      </w:pPr>
      <w:r w:rsidRPr="008135E8">
        <w:rPr>
          <w:rFonts w:cs="Arial"/>
          <w:sz w:val="24"/>
          <w:szCs w:val="24"/>
        </w:rPr>
        <w:t xml:space="preserve"> </w:t>
      </w:r>
      <w:r w:rsidR="009C50CE">
        <w:rPr>
          <w:rFonts w:cs="Arial"/>
          <w:sz w:val="24"/>
          <w:szCs w:val="24"/>
        </w:rPr>
        <w:sym w:font="Wingdings" w:char="F0D8"/>
      </w:r>
      <w:r w:rsidR="009C50CE">
        <w:rPr>
          <w:rFonts w:cs="Arial"/>
          <w:sz w:val="24"/>
          <w:szCs w:val="24"/>
        </w:rPr>
        <w:tab/>
        <w:t>Act as</w:t>
      </w:r>
      <w:r w:rsidRPr="008135E8">
        <w:rPr>
          <w:rFonts w:cs="Arial"/>
          <w:sz w:val="24"/>
          <w:szCs w:val="24"/>
        </w:rPr>
        <w:t xml:space="preserve"> Chief Executive Officer of the Association, and shall preside at the meetings of the organization. The President shall present a report at the annual meeting, which shall be kept in the permanent files of the Association.</w:t>
      </w:r>
      <w:r>
        <w:rPr>
          <w:rFonts w:cs="Arial"/>
          <w:sz w:val="24"/>
          <w:szCs w:val="24"/>
        </w:rPr>
        <w:t xml:space="preserve">  </w:t>
      </w:r>
    </w:p>
    <w:p w:rsidR="008135E8" w:rsidRDefault="008135E8" w:rsidP="009C50CE">
      <w:pPr>
        <w:tabs>
          <w:tab w:val="left" w:pos="270"/>
        </w:tabs>
        <w:jc w:val="both"/>
        <w:rPr>
          <w:rFonts w:cs="Arial"/>
          <w:sz w:val="24"/>
          <w:szCs w:val="24"/>
        </w:rPr>
      </w:pPr>
    </w:p>
    <w:p w:rsidR="00653853" w:rsidRDefault="009C50CE" w:rsidP="009C50CE">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F</w:t>
      </w:r>
      <w:r w:rsidR="00653853" w:rsidRPr="00653853">
        <w:rPr>
          <w:rFonts w:cs="Arial"/>
          <w:sz w:val="24"/>
          <w:szCs w:val="24"/>
        </w:rPr>
        <w:t xml:space="preserve">ill </w:t>
      </w:r>
      <w:r>
        <w:rPr>
          <w:rFonts w:cs="Arial"/>
          <w:sz w:val="24"/>
          <w:szCs w:val="24"/>
        </w:rPr>
        <w:t xml:space="preserve">Board </w:t>
      </w:r>
      <w:r w:rsidR="00653853" w:rsidRPr="00653853">
        <w:rPr>
          <w:rFonts w:cs="Arial"/>
          <w:sz w:val="24"/>
          <w:szCs w:val="24"/>
        </w:rPr>
        <w:t>vacancies by appointment from the membership, subject to a vote of the membership at the next regular meeting.</w:t>
      </w:r>
      <w:r w:rsidR="00653853">
        <w:rPr>
          <w:rFonts w:cs="Arial"/>
          <w:sz w:val="24"/>
          <w:szCs w:val="24"/>
        </w:rPr>
        <w:t xml:space="preserve">  </w:t>
      </w:r>
    </w:p>
    <w:p w:rsidR="00653853" w:rsidRDefault="00653853" w:rsidP="009C50CE">
      <w:pPr>
        <w:tabs>
          <w:tab w:val="left" w:pos="270"/>
        </w:tabs>
        <w:jc w:val="both"/>
        <w:rPr>
          <w:rFonts w:cs="Arial"/>
          <w:sz w:val="24"/>
          <w:szCs w:val="24"/>
        </w:rPr>
      </w:pPr>
    </w:p>
    <w:p w:rsidR="008135E8" w:rsidRDefault="009C50CE" w:rsidP="009C50CE">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R</w:t>
      </w:r>
      <w:r w:rsidR="008135E8">
        <w:rPr>
          <w:rFonts w:cs="Arial"/>
          <w:sz w:val="24"/>
          <w:szCs w:val="24"/>
        </w:rPr>
        <w:t xml:space="preserve">ecruit for and appoint individuals to the three Regional Representative positions on the Board.  </w:t>
      </w:r>
    </w:p>
    <w:p w:rsidR="008135E8" w:rsidRDefault="008135E8" w:rsidP="009C50CE">
      <w:pPr>
        <w:tabs>
          <w:tab w:val="left" w:pos="270"/>
        </w:tabs>
        <w:jc w:val="both"/>
        <w:rPr>
          <w:rFonts w:cs="Arial"/>
          <w:sz w:val="24"/>
          <w:szCs w:val="24"/>
        </w:rPr>
      </w:pPr>
    </w:p>
    <w:p w:rsidR="009C50CE" w:rsidRDefault="009C50CE" w:rsidP="009C50CE">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 xml:space="preserve">Establish and appoint members </w:t>
      </w:r>
      <w:r w:rsidR="008135E8">
        <w:rPr>
          <w:rFonts w:cs="Arial"/>
          <w:sz w:val="24"/>
          <w:szCs w:val="24"/>
        </w:rPr>
        <w:t xml:space="preserve">to </w:t>
      </w:r>
      <w:r>
        <w:rPr>
          <w:rFonts w:cs="Arial"/>
          <w:sz w:val="24"/>
          <w:szCs w:val="24"/>
        </w:rPr>
        <w:t>ad hoc</w:t>
      </w:r>
      <w:r w:rsidR="008135E8">
        <w:rPr>
          <w:rFonts w:cs="Arial"/>
          <w:sz w:val="24"/>
          <w:szCs w:val="24"/>
        </w:rPr>
        <w:t xml:space="preserve"> committee</w:t>
      </w:r>
      <w:r>
        <w:rPr>
          <w:rFonts w:cs="Arial"/>
          <w:sz w:val="24"/>
          <w:szCs w:val="24"/>
        </w:rPr>
        <w:t xml:space="preserve">s. </w:t>
      </w:r>
    </w:p>
    <w:p w:rsidR="009C50CE" w:rsidRDefault="009C50CE" w:rsidP="009C50CE">
      <w:pPr>
        <w:tabs>
          <w:tab w:val="left" w:pos="270"/>
        </w:tabs>
        <w:ind w:left="270" w:hanging="270"/>
        <w:jc w:val="both"/>
        <w:rPr>
          <w:rFonts w:cs="Arial"/>
          <w:sz w:val="24"/>
          <w:szCs w:val="24"/>
        </w:rPr>
      </w:pPr>
    </w:p>
    <w:p w:rsidR="008135E8" w:rsidRDefault="009C50CE" w:rsidP="009C50CE">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 xml:space="preserve">Act as Chairman of the Scholarship Committee and appoint the other committee members.  </w:t>
      </w:r>
    </w:p>
    <w:p w:rsidR="008135E8" w:rsidRDefault="008135E8" w:rsidP="009C50CE">
      <w:pPr>
        <w:tabs>
          <w:tab w:val="left" w:pos="270"/>
        </w:tabs>
        <w:jc w:val="both"/>
        <w:rPr>
          <w:rFonts w:cs="Arial"/>
          <w:sz w:val="24"/>
          <w:szCs w:val="24"/>
        </w:rPr>
      </w:pPr>
    </w:p>
    <w:p w:rsidR="008135E8" w:rsidRDefault="009C50CE" w:rsidP="009C50CE">
      <w:pPr>
        <w:tabs>
          <w:tab w:val="left" w:pos="270"/>
        </w:tabs>
        <w:jc w:val="both"/>
        <w:rPr>
          <w:rFonts w:cs="Arial"/>
          <w:sz w:val="24"/>
          <w:szCs w:val="24"/>
        </w:rPr>
      </w:pPr>
      <w:r>
        <w:rPr>
          <w:rFonts w:cs="Arial"/>
          <w:sz w:val="24"/>
          <w:szCs w:val="24"/>
        </w:rPr>
        <w:sym w:font="Wingdings" w:char="F0D8"/>
      </w:r>
      <w:r w:rsidR="00B958C4">
        <w:rPr>
          <w:rFonts w:cs="Arial"/>
          <w:sz w:val="24"/>
          <w:szCs w:val="24"/>
        </w:rPr>
        <w:tab/>
        <w:t xml:space="preserve">Conduct the election of Board members.  </w:t>
      </w:r>
    </w:p>
    <w:p w:rsidR="008135E8" w:rsidRDefault="008135E8" w:rsidP="009C50CE">
      <w:pPr>
        <w:tabs>
          <w:tab w:val="left" w:pos="270"/>
        </w:tabs>
        <w:jc w:val="both"/>
        <w:rPr>
          <w:rFonts w:cs="Arial"/>
          <w:sz w:val="24"/>
          <w:szCs w:val="24"/>
        </w:rPr>
      </w:pPr>
    </w:p>
    <w:p w:rsidR="008135E8" w:rsidRDefault="008135E8" w:rsidP="009C50CE">
      <w:pPr>
        <w:tabs>
          <w:tab w:val="left" w:pos="270"/>
        </w:tabs>
        <w:jc w:val="both"/>
        <w:rPr>
          <w:rFonts w:cs="Arial"/>
          <w:sz w:val="24"/>
          <w:szCs w:val="24"/>
        </w:rPr>
      </w:pPr>
    </w:p>
    <w:p w:rsidR="008135E8" w:rsidRDefault="008135E8" w:rsidP="009C50CE">
      <w:pPr>
        <w:tabs>
          <w:tab w:val="left" w:pos="270"/>
        </w:tabs>
        <w:jc w:val="both"/>
        <w:rPr>
          <w:rFonts w:cs="Arial"/>
          <w:sz w:val="24"/>
          <w:szCs w:val="24"/>
        </w:rPr>
      </w:pPr>
    </w:p>
    <w:p w:rsidR="008135E8" w:rsidRDefault="008135E8" w:rsidP="000349D1">
      <w:pPr>
        <w:jc w:val="both"/>
        <w:rPr>
          <w:rFonts w:cs="Arial"/>
          <w:sz w:val="24"/>
          <w:szCs w:val="24"/>
        </w:rPr>
      </w:pPr>
    </w:p>
    <w:p w:rsidR="00A66F22" w:rsidRDefault="00A66F22">
      <w:pPr>
        <w:rPr>
          <w:rFonts w:cs="Arial"/>
          <w:sz w:val="24"/>
          <w:szCs w:val="24"/>
        </w:rPr>
      </w:pPr>
      <w:r>
        <w:rPr>
          <w:rFonts w:cs="Arial"/>
          <w:sz w:val="24"/>
          <w:szCs w:val="24"/>
        </w:rPr>
        <w:br w:type="page"/>
      </w:r>
    </w:p>
    <w:p w:rsidR="00A66F22" w:rsidRPr="0069330F" w:rsidRDefault="00A66F22" w:rsidP="00A66F22">
      <w:pPr>
        <w:spacing w:after="120"/>
        <w:jc w:val="center"/>
        <w:rPr>
          <w:rFonts w:asciiTheme="majorHAnsi" w:hAnsiTheme="majorHAnsi" w:cs="Arial"/>
          <w:b/>
          <w:sz w:val="32"/>
          <w:szCs w:val="32"/>
        </w:rPr>
      </w:pPr>
      <w:r>
        <w:rPr>
          <w:rFonts w:asciiTheme="majorHAnsi" w:hAnsiTheme="majorHAnsi" w:cs="Arial"/>
          <w:b/>
          <w:sz w:val="32"/>
          <w:szCs w:val="32"/>
        </w:rPr>
        <w:lastRenderedPageBreak/>
        <w:t>President-Elect</w:t>
      </w:r>
    </w:p>
    <w:p w:rsidR="00A66F22" w:rsidRDefault="00A66F22" w:rsidP="00A66F22">
      <w:pPr>
        <w:jc w:val="both"/>
        <w:rPr>
          <w:rFonts w:cs="Arial"/>
          <w:sz w:val="24"/>
          <w:szCs w:val="24"/>
        </w:rPr>
      </w:pPr>
    </w:p>
    <w:p w:rsidR="00A66F22" w:rsidRDefault="00A66F22" w:rsidP="00A66F22">
      <w:pPr>
        <w:jc w:val="both"/>
        <w:rPr>
          <w:rFonts w:cs="Arial"/>
          <w:b/>
          <w:sz w:val="24"/>
          <w:szCs w:val="24"/>
          <w:u w:val="single"/>
        </w:rPr>
      </w:pPr>
    </w:p>
    <w:p w:rsidR="00A66F22" w:rsidRPr="00DD1A90" w:rsidRDefault="00A66F22" w:rsidP="00A66F22">
      <w:pPr>
        <w:jc w:val="both"/>
        <w:rPr>
          <w:rFonts w:cs="Arial"/>
          <w:sz w:val="24"/>
          <w:szCs w:val="24"/>
          <w:u w:val="single"/>
        </w:rPr>
      </w:pPr>
      <w:r w:rsidRPr="00DD1A90">
        <w:rPr>
          <w:rFonts w:cs="Arial"/>
          <w:b/>
          <w:sz w:val="24"/>
          <w:szCs w:val="24"/>
          <w:u w:val="single"/>
        </w:rPr>
        <w:t>Eligibility</w:t>
      </w:r>
    </w:p>
    <w:p w:rsidR="00A66F22" w:rsidRDefault="00A66F22" w:rsidP="00A66F22">
      <w:pPr>
        <w:jc w:val="both"/>
        <w:rPr>
          <w:rFonts w:cs="Arial"/>
          <w:sz w:val="24"/>
          <w:szCs w:val="24"/>
        </w:rPr>
      </w:pPr>
    </w:p>
    <w:p w:rsidR="00A66F22" w:rsidRPr="00DD1A90" w:rsidRDefault="00A66F22" w:rsidP="00A66F22">
      <w:pPr>
        <w:jc w:val="both"/>
        <w:rPr>
          <w:rFonts w:cs="Arial"/>
          <w:sz w:val="24"/>
          <w:szCs w:val="24"/>
        </w:rPr>
      </w:pPr>
      <w:r w:rsidRPr="00DD1A90">
        <w:rPr>
          <w:rFonts w:cs="Arial"/>
          <w:sz w:val="24"/>
          <w:szCs w:val="24"/>
        </w:rPr>
        <w:t>Only members who are currently working in a healthcare facility or retired from such work, and are not also representing a healthcare company, are eligible to hold the office of President</w:t>
      </w:r>
      <w:r w:rsidR="00653853">
        <w:rPr>
          <w:rFonts w:cs="Arial"/>
          <w:sz w:val="24"/>
          <w:szCs w:val="24"/>
        </w:rPr>
        <w:t>-Elect</w:t>
      </w:r>
      <w:r w:rsidRPr="00DD1A90">
        <w:rPr>
          <w:rFonts w:cs="Arial"/>
          <w:sz w:val="24"/>
          <w:szCs w:val="24"/>
        </w:rPr>
        <w:t xml:space="preserve">.   </w:t>
      </w:r>
    </w:p>
    <w:p w:rsidR="00A66F22" w:rsidRDefault="00A66F22" w:rsidP="00A66F22">
      <w:pPr>
        <w:jc w:val="both"/>
        <w:rPr>
          <w:rFonts w:cs="Arial"/>
          <w:sz w:val="24"/>
          <w:szCs w:val="24"/>
        </w:rPr>
      </w:pPr>
    </w:p>
    <w:p w:rsidR="00A66F22" w:rsidRDefault="00A66F22" w:rsidP="00A66F22">
      <w:pPr>
        <w:jc w:val="both"/>
        <w:rPr>
          <w:rFonts w:cs="Arial"/>
          <w:sz w:val="24"/>
          <w:szCs w:val="24"/>
        </w:rPr>
      </w:pPr>
      <w:r>
        <w:rPr>
          <w:rFonts w:cs="Arial"/>
          <w:b/>
          <w:sz w:val="24"/>
          <w:szCs w:val="24"/>
          <w:u w:val="single"/>
        </w:rPr>
        <w:t>Responsibilities</w:t>
      </w:r>
    </w:p>
    <w:p w:rsidR="00A66F22" w:rsidRDefault="00A66F22" w:rsidP="00A66F22">
      <w:pPr>
        <w:jc w:val="both"/>
        <w:rPr>
          <w:rFonts w:cs="Arial"/>
          <w:sz w:val="24"/>
          <w:szCs w:val="24"/>
        </w:rPr>
      </w:pPr>
    </w:p>
    <w:p w:rsidR="009C50CE" w:rsidRDefault="00A66F22" w:rsidP="009C50CE">
      <w:pPr>
        <w:tabs>
          <w:tab w:val="left" w:pos="270"/>
        </w:tabs>
        <w:jc w:val="both"/>
        <w:rPr>
          <w:rFonts w:cs="Arial"/>
          <w:sz w:val="24"/>
          <w:szCs w:val="24"/>
        </w:rPr>
      </w:pPr>
      <w:r w:rsidRPr="00A66F22">
        <w:rPr>
          <w:rFonts w:cs="Arial"/>
          <w:sz w:val="24"/>
          <w:szCs w:val="24"/>
        </w:rPr>
        <w:t>The President-elect shall</w:t>
      </w:r>
      <w:r w:rsidR="009C50CE">
        <w:rPr>
          <w:rFonts w:cs="Arial"/>
          <w:sz w:val="24"/>
          <w:szCs w:val="24"/>
        </w:rPr>
        <w:t>:</w:t>
      </w:r>
      <w:r w:rsidRPr="00A66F22">
        <w:rPr>
          <w:rFonts w:cs="Arial"/>
          <w:sz w:val="24"/>
          <w:szCs w:val="24"/>
        </w:rPr>
        <w:t xml:space="preserve"> </w:t>
      </w:r>
    </w:p>
    <w:p w:rsidR="009C50CE" w:rsidRDefault="009C50CE" w:rsidP="009C50CE">
      <w:pPr>
        <w:tabs>
          <w:tab w:val="left" w:pos="270"/>
        </w:tabs>
        <w:jc w:val="both"/>
        <w:rPr>
          <w:rFonts w:cs="Arial"/>
          <w:sz w:val="24"/>
          <w:szCs w:val="24"/>
        </w:rPr>
      </w:pPr>
    </w:p>
    <w:p w:rsidR="009C50CE" w:rsidRDefault="009C50CE" w:rsidP="009C50CE">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I</w:t>
      </w:r>
      <w:r w:rsidR="00A66F22" w:rsidRPr="00A66F22">
        <w:rPr>
          <w:rFonts w:cs="Arial"/>
          <w:sz w:val="24"/>
          <w:szCs w:val="24"/>
        </w:rPr>
        <w:t xml:space="preserve">n the absence of, or because of incapacity of the President, perform all duties and assume all responsibilities of the President.   </w:t>
      </w:r>
    </w:p>
    <w:p w:rsidR="009C50CE" w:rsidRDefault="009C50CE" w:rsidP="009C50CE">
      <w:pPr>
        <w:tabs>
          <w:tab w:val="left" w:pos="270"/>
        </w:tabs>
        <w:ind w:left="270" w:hanging="270"/>
        <w:jc w:val="both"/>
        <w:rPr>
          <w:rFonts w:cs="Arial"/>
          <w:sz w:val="24"/>
          <w:szCs w:val="24"/>
        </w:rPr>
      </w:pPr>
    </w:p>
    <w:p w:rsidR="009C50CE" w:rsidRDefault="009C50CE" w:rsidP="009C50CE">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 xml:space="preserve">Be responsible for the annual membership drive.  </w:t>
      </w:r>
    </w:p>
    <w:p w:rsidR="00A66F22" w:rsidRDefault="00A66F22" w:rsidP="009C50CE">
      <w:pPr>
        <w:tabs>
          <w:tab w:val="left" w:pos="270"/>
        </w:tabs>
        <w:jc w:val="both"/>
        <w:rPr>
          <w:rFonts w:cs="Arial"/>
          <w:sz w:val="24"/>
          <w:szCs w:val="24"/>
        </w:rPr>
      </w:pPr>
    </w:p>
    <w:p w:rsidR="00A66F22" w:rsidRDefault="00A66F22" w:rsidP="009C50CE">
      <w:pPr>
        <w:tabs>
          <w:tab w:val="left" w:pos="270"/>
        </w:tabs>
        <w:jc w:val="both"/>
        <w:rPr>
          <w:rFonts w:cs="Arial"/>
          <w:sz w:val="24"/>
          <w:szCs w:val="24"/>
        </w:rPr>
      </w:pPr>
    </w:p>
    <w:p w:rsidR="00653853" w:rsidRDefault="00653853" w:rsidP="009C50CE">
      <w:pPr>
        <w:tabs>
          <w:tab w:val="left" w:pos="270"/>
        </w:tabs>
        <w:rPr>
          <w:rFonts w:cs="Arial"/>
          <w:sz w:val="24"/>
          <w:szCs w:val="24"/>
        </w:rPr>
      </w:pPr>
      <w:r>
        <w:rPr>
          <w:rFonts w:cs="Arial"/>
          <w:sz w:val="24"/>
          <w:szCs w:val="24"/>
        </w:rPr>
        <w:br w:type="page"/>
      </w:r>
    </w:p>
    <w:p w:rsidR="00653853" w:rsidRPr="0069330F" w:rsidRDefault="00653853" w:rsidP="00653853">
      <w:pPr>
        <w:spacing w:after="120"/>
        <w:jc w:val="center"/>
        <w:rPr>
          <w:rFonts w:asciiTheme="majorHAnsi" w:hAnsiTheme="majorHAnsi" w:cs="Arial"/>
          <w:b/>
          <w:sz w:val="32"/>
          <w:szCs w:val="32"/>
        </w:rPr>
      </w:pPr>
      <w:r>
        <w:rPr>
          <w:rFonts w:asciiTheme="majorHAnsi" w:hAnsiTheme="majorHAnsi" w:cs="Arial"/>
          <w:b/>
          <w:sz w:val="32"/>
          <w:szCs w:val="32"/>
        </w:rPr>
        <w:lastRenderedPageBreak/>
        <w:t>Immediate Past President</w:t>
      </w:r>
    </w:p>
    <w:p w:rsidR="00653853" w:rsidRDefault="00653853" w:rsidP="00653853">
      <w:pPr>
        <w:jc w:val="both"/>
        <w:rPr>
          <w:rFonts w:cs="Arial"/>
          <w:sz w:val="24"/>
          <w:szCs w:val="24"/>
        </w:rPr>
      </w:pPr>
    </w:p>
    <w:p w:rsidR="00653853" w:rsidRDefault="00653853" w:rsidP="00653853">
      <w:pPr>
        <w:jc w:val="both"/>
        <w:rPr>
          <w:rFonts w:cs="Arial"/>
          <w:b/>
          <w:sz w:val="24"/>
          <w:szCs w:val="24"/>
          <w:u w:val="single"/>
        </w:rPr>
      </w:pPr>
    </w:p>
    <w:p w:rsidR="00653853" w:rsidRPr="00DD1A90" w:rsidRDefault="00653853" w:rsidP="00653853">
      <w:pPr>
        <w:jc w:val="both"/>
        <w:rPr>
          <w:rFonts w:cs="Arial"/>
          <w:sz w:val="24"/>
          <w:szCs w:val="24"/>
          <w:u w:val="single"/>
        </w:rPr>
      </w:pPr>
      <w:r w:rsidRPr="00DD1A90">
        <w:rPr>
          <w:rFonts w:cs="Arial"/>
          <w:b/>
          <w:sz w:val="24"/>
          <w:szCs w:val="24"/>
          <w:u w:val="single"/>
        </w:rPr>
        <w:t>Eligibility</w:t>
      </w:r>
    </w:p>
    <w:p w:rsidR="00653853" w:rsidRDefault="00653853" w:rsidP="00653853">
      <w:pPr>
        <w:jc w:val="both"/>
        <w:rPr>
          <w:rFonts w:cs="Arial"/>
          <w:sz w:val="24"/>
          <w:szCs w:val="24"/>
        </w:rPr>
      </w:pPr>
    </w:p>
    <w:p w:rsidR="00653853" w:rsidRPr="00DD1A90" w:rsidRDefault="00653853" w:rsidP="00653853">
      <w:pPr>
        <w:jc w:val="both"/>
        <w:rPr>
          <w:rFonts w:cs="Arial"/>
          <w:sz w:val="24"/>
          <w:szCs w:val="24"/>
        </w:rPr>
      </w:pPr>
      <w:r w:rsidRPr="00DD1A90">
        <w:rPr>
          <w:rFonts w:cs="Arial"/>
          <w:sz w:val="24"/>
          <w:szCs w:val="24"/>
        </w:rPr>
        <w:t xml:space="preserve">Only members who are currently working in a healthcare facility or retired from such work, and are not also representing a healthcare company, are eligible to hold the office of </w:t>
      </w:r>
      <w:r>
        <w:rPr>
          <w:rFonts w:cs="Arial"/>
          <w:sz w:val="24"/>
          <w:szCs w:val="24"/>
        </w:rPr>
        <w:t xml:space="preserve">Past </w:t>
      </w:r>
      <w:r w:rsidRPr="00DD1A90">
        <w:rPr>
          <w:rFonts w:cs="Arial"/>
          <w:sz w:val="24"/>
          <w:szCs w:val="24"/>
        </w:rPr>
        <w:t xml:space="preserve">President.   </w:t>
      </w:r>
    </w:p>
    <w:p w:rsidR="00653853" w:rsidRDefault="00653853" w:rsidP="00653853">
      <w:pPr>
        <w:jc w:val="both"/>
        <w:rPr>
          <w:rFonts w:cs="Arial"/>
          <w:sz w:val="24"/>
          <w:szCs w:val="24"/>
        </w:rPr>
      </w:pPr>
    </w:p>
    <w:p w:rsidR="00653853" w:rsidRDefault="00653853" w:rsidP="00653853">
      <w:pPr>
        <w:jc w:val="both"/>
        <w:rPr>
          <w:rFonts w:cs="Arial"/>
          <w:sz w:val="24"/>
          <w:szCs w:val="24"/>
        </w:rPr>
      </w:pPr>
      <w:r>
        <w:rPr>
          <w:rFonts w:cs="Arial"/>
          <w:b/>
          <w:sz w:val="24"/>
          <w:szCs w:val="24"/>
          <w:u w:val="single"/>
        </w:rPr>
        <w:t>Responsibilities</w:t>
      </w:r>
    </w:p>
    <w:p w:rsidR="00653853" w:rsidRDefault="00653853" w:rsidP="00653853">
      <w:pPr>
        <w:jc w:val="both"/>
        <w:rPr>
          <w:rFonts w:cs="Arial"/>
          <w:sz w:val="24"/>
          <w:szCs w:val="24"/>
        </w:rPr>
      </w:pPr>
    </w:p>
    <w:p w:rsidR="001C4D97" w:rsidRDefault="00653853" w:rsidP="00A66F22">
      <w:pPr>
        <w:jc w:val="both"/>
        <w:rPr>
          <w:rFonts w:cs="Arial"/>
          <w:sz w:val="24"/>
          <w:szCs w:val="24"/>
        </w:rPr>
      </w:pPr>
      <w:r w:rsidRPr="00653853">
        <w:rPr>
          <w:rFonts w:cs="Arial"/>
          <w:sz w:val="24"/>
          <w:szCs w:val="24"/>
        </w:rPr>
        <w:t>The Immediate Past President will</w:t>
      </w:r>
      <w:r w:rsidR="001C4D97">
        <w:rPr>
          <w:rFonts w:cs="Arial"/>
          <w:sz w:val="24"/>
          <w:szCs w:val="24"/>
        </w:rPr>
        <w:t>:</w:t>
      </w:r>
    </w:p>
    <w:p w:rsidR="001C4D97" w:rsidRDefault="001C4D97" w:rsidP="001C4D97">
      <w:pPr>
        <w:tabs>
          <w:tab w:val="left" w:pos="270"/>
        </w:tabs>
        <w:jc w:val="both"/>
        <w:rPr>
          <w:rFonts w:cs="Arial"/>
          <w:sz w:val="24"/>
          <w:szCs w:val="24"/>
        </w:rPr>
      </w:pPr>
    </w:p>
    <w:p w:rsidR="00653853" w:rsidRDefault="00653853" w:rsidP="001C4D97">
      <w:pPr>
        <w:tabs>
          <w:tab w:val="left" w:pos="270"/>
        </w:tabs>
        <w:ind w:left="270" w:hanging="270"/>
        <w:jc w:val="both"/>
        <w:rPr>
          <w:rFonts w:cs="Arial"/>
          <w:sz w:val="24"/>
          <w:szCs w:val="24"/>
        </w:rPr>
      </w:pPr>
      <w:r w:rsidRPr="00653853">
        <w:rPr>
          <w:rFonts w:cs="Arial"/>
          <w:sz w:val="24"/>
          <w:szCs w:val="24"/>
        </w:rPr>
        <w:t xml:space="preserve"> </w:t>
      </w:r>
      <w:r w:rsidR="001C4D97">
        <w:rPr>
          <w:rFonts w:cs="Arial"/>
          <w:sz w:val="24"/>
          <w:szCs w:val="24"/>
        </w:rPr>
        <w:sym w:font="Wingdings" w:char="F0D8"/>
      </w:r>
      <w:r w:rsidR="001C4D97">
        <w:rPr>
          <w:rFonts w:cs="Arial"/>
          <w:sz w:val="24"/>
          <w:szCs w:val="24"/>
        </w:rPr>
        <w:tab/>
        <w:t>S</w:t>
      </w:r>
      <w:r w:rsidRPr="00653853">
        <w:rPr>
          <w:rFonts w:cs="Arial"/>
          <w:sz w:val="24"/>
          <w:szCs w:val="24"/>
        </w:rPr>
        <w:t xml:space="preserve">erve as Education Director and perform such duties as required to offer educational opportunities to the membership.  </w:t>
      </w:r>
    </w:p>
    <w:p w:rsidR="00653853" w:rsidRDefault="00653853" w:rsidP="001C4D97">
      <w:pPr>
        <w:tabs>
          <w:tab w:val="left" w:pos="270"/>
        </w:tabs>
        <w:jc w:val="both"/>
        <w:rPr>
          <w:rFonts w:cs="Arial"/>
          <w:sz w:val="24"/>
          <w:szCs w:val="24"/>
        </w:rPr>
      </w:pPr>
    </w:p>
    <w:p w:rsidR="001C4D97" w:rsidRDefault="001C4D97" w:rsidP="001C4D97">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A</w:t>
      </w:r>
      <w:r w:rsidRPr="00A66F22">
        <w:rPr>
          <w:rFonts w:cs="Arial"/>
          <w:sz w:val="24"/>
          <w:szCs w:val="24"/>
        </w:rPr>
        <w:t>ct as the Liaison Officer to the American Society for Healthcare Engineering.</w:t>
      </w:r>
      <w:r>
        <w:rPr>
          <w:rFonts w:cs="Arial"/>
          <w:sz w:val="24"/>
          <w:szCs w:val="24"/>
        </w:rPr>
        <w:t xml:space="preserve">  </w:t>
      </w:r>
    </w:p>
    <w:p w:rsidR="001C4D97" w:rsidRDefault="001C4D97" w:rsidP="001C4D97">
      <w:pPr>
        <w:tabs>
          <w:tab w:val="left" w:pos="270"/>
        </w:tabs>
        <w:ind w:left="270" w:hanging="270"/>
        <w:jc w:val="both"/>
        <w:rPr>
          <w:rFonts w:cs="Arial"/>
          <w:sz w:val="24"/>
          <w:szCs w:val="24"/>
        </w:rPr>
      </w:pPr>
    </w:p>
    <w:p w:rsidR="001C4D97" w:rsidRDefault="001C4D97" w:rsidP="001C4D97">
      <w:pPr>
        <w:tabs>
          <w:tab w:val="left" w:pos="270"/>
        </w:tabs>
        <w:jc w:val="both"/>
        <w:rPr>
          <w:rFonts w:cs="Arial"/>
          <w:sz w:val="24"/>
          <w:szCs w:val="24"/>
        </w:rPr>
      </w:pPr>
      <w:r>
        <w:rPr>
          <w:rFonts w:cs="Arial"/>
          <w:sz w:val="24"/>
          <w:szCs w:val="24"/>
        </w:rPr>
        <w:sym w:font="Wingdings" w:char="F0D8"/>
      </w:r>
      <w:r>
        <w:rPr>
          <w:rFonts w:cs="Arial"/>
          <w:sz w:val="24"/>
          <w:szCs w:val="24"/>
        </w:rPr>
        <w:tab/>
        <w:t xml:space="preserve">Act as mentor to new Board members by providing training and advice.  </w:t>
      </w:r>
    </w:p>
    <w:p w:rsidR="001C4D97" w:rsidRDefault="001C4D97" w:rsidP="001C4D97">
      <w:pPr>
        <w:tabs>
          <w:tab w:val="left" w:pos="270"/>
        </w:tabs>
        <w:jc w:val="both"/>
        <w:rPr>
          <w:rFonts w:cs="Arial"/>
          <w:sz w:val="24"/>
          <w:szCs w:val="24"/>
        </w:rPr>
      </w:pPr>
    </w:p>
    <w:p w:rsidR="00653853" w:rsidRDefault="001C4D97" w:rsidP="001C4D97">
      <w:pPr>
        <w:tabs>
          <w:tab w:val="left" w:pos="270"/>
        </w:tabs>
        <w:jc w:val="both"/>
        <w:rPr>
          <w:rFonts w:cs="Arial"/>
          <w:sz w:val="24"/>
          <w:szCs w:val="24"/>
        </w:rPr>
      </w:pPr>
      <w:r>
        <w:rPr>
          <w:rFonts w:cs="Arial"/>
          <w:sz w:val="24"/>
          <w:szCs w:val="24"/>
        </w:rPr>
        <w:tab/>
      </w:r>
    </w:p>
    <w:p w:rsidR="00653853" w:rsidRDefault="00653853" w:rsidP="001C4D97">
      <w:pPr>
        <w:tabs>
          <w:tab w:val="left" w:pos="270"/>
        </w:tabs>
        <w:jc w:val="both"/>
        <w:rPr>
          <w:rFonts w:cs="Arial"/>
          <w:sz w:val="24"/>
          <w:szCs w:val="24"/>
        </w:rPr>
      </w:pPr>
    </w:p>
    <w:p w:rsidR="00653853" w:rsidRDefault="00653853" w:rsidP="001C4D97">
      <w:pPr>
        <w:tabs>
          <w:tab w:val="left" w:pos="270"/>
        </w:tabs>
        <w:rPr>
          <w:rFonts w:cs="Arial"/>
          <w:sz w:val="24"/>
          <w:szCs w:val="24"/>
        </w:rPr>
      </w:pPr>
      <w:r>
        <w:rPr>
          <w:rFonts w:cs="Arial"/>
          <w:sz w:val="24"/>
          <w:szCs w:val="24"/>
        </w:rPr>
        <w:br w:type="page"/>
      </w:r>
    </w:p>
    <w:p w:rsidR="00653853" w:rsidRPr="0069330F" w:rsidRDefault="00653853" w:rsidP="00653853">
      <w:pPr>
        <w:spacing w:after="120"/>
        <w:jc w:val="center"/>
        <w:rPr>
          <w:rFonts w:asciiTheme="majorHAnsi" w:hAnsiTheme="majorHAnsi" w:cs="Arial"/>
          <w:b/>
          <w:sz w:val="32"/>
          <w:szCs w:val="32"/>
        </w:rPr>
      </w:pPr>
      <w:r>
        <w:rPr>
          <w:rFonts w:asciiTheme="majorHAnsi" w:hAnsiTheme="majorHAnsi" w:cs="Arial"/>
          <w:b/>
          <w:sz w:val="32"/>
          <w:szCs w:val="32"/>
        </w:rPr>
        <w:lastRenderedPageBreak/>
        <w:t>Treasurer</w:t>
      </w:r>
    </w:p>
    <w:p w:rsidR="00653853" w:rsidRDefault="00653853" w:rsidP="00653853">
      <w:pPr>
        <w:jc w:val="both"/>
        <w:rPr>
          <w:rFonts w:cs="Arial"/>
          <w:sz w:val="24"/>
          <w:szCs w:val="24"/>
        </w:rPr>
      </w:pPr>
    </w:p>
    <w:p w:rsidR="00653853" w:rsidRDefault="00653853" w:rsidP="00653853">
      <w:pPr>
        <w:jc w:val="both"/>
        <w:rPr>
          <w:rFonts w:cs="Arial"/>
          <w:b/>
          <w:sz w:val="24"/>
          <w:szCs w:val="24"/>
          <w:u w:val="single"/>
        </w:rPr>
      </w:pPr>
    </w:p>
    <w:p w:rsidR="00653853" w:rsidRPr="00DD1A90" w:rsidRDefault="00653853" w:rsidP="00653853">
      <w:pPr>
        <w:jc w:val="both"/>
        <w:rPr>
          <w:rFonts w:cs="Arial"/>
          <w:sz w:val="24"/>
          <w:szCs w:val="24"/>
          <w:u w:val="single"/>
        </w:rPr>
      </w:pPr>
      <w:r w:rsidRPr="00DD1A90">
        <w:rPr>
          <w:rFonts w:cs="Arial"/>
          <w:b/>
          <w:sz w:val="24"/>
          <w:szCs w:val="24"/>
          <w:u w:val="single"/>
        </w:rPr>
        <w:t>Eligibility</w:t>
      </w:r>
    </w:p>
    <w:p w:rsidR="00653853" w:rsidRDefault="00653853" w:rsidP="00653853">
      <w:pPr>
        <w:jc w:val="both"/>
        <w:rPr>
          <w:rFonts w:cs="Arial"/>
          <w:sz w:val="24"/>
          <w:szCs w:val="24"/>
        </w:rPr>
      </w:pPr>
    </w:p>
    <w:p w:rsidR="00653853" w:rsidRPr="00DD1A90" w:rsidRDefault="00653853" w:rsidP="00653853">
      <w:pPr>
        <w:jc w:val="both"/>
        <w:rPr>
          <w:rFonts w:cs="Arial"/>
          <w:sz w:val="24"/>
          <w:szCs w:val="24"/>
        </w:rPr>
      </w:pPr>
      <w:r>
        <w:rPr>
          <w:rFonts w:cs="Arial"/>
          <w:sz w:val="24"/>
          <w:szCs w:val="24"/>
        </w:rPr>
        <w:t xml:space="preserve">Any member in good standing is </w:t>
      </w:r>
      <w:r w:rsidRPr="00DD1A90">
        <w:rPr>
          <w:rFonts w:cs="Arial"/>
          <w:sz w:val="24"/>
          <w:szCs w:val="24"/>
        </w:rPr>
        <w:t xml:space="preserve">eligible to hold the office of </w:t>
      </w:r>
      <w:r>
        <w:rPr>
          <w:rFonts w:cs="Arial"/>
          <w:sz w:val="24"/>
          <w:szCs w:val="24"/>
        </w:rPr>
        <w:t>Treasurer</w:t>
      </w:r>
      <w:r w:rsidRPr="00DD1A90">
        <w:rPr>
          <w:rFonts w:cs="Arial"/>
          <w:sz w:val="24"/>
          <w:szCs w:val="24"/>
        </w:rPr>
        <w:t xml:space="preserve">.   </w:t>
      </w:r>
    </w:p>
    <w:p w:rsidR="00653853" w:rsidRDefault="00653853" w:rsidP="00653853">
      <w:pPr>
        <w:jc w:val="both"/>
        <w:rPr>
          <w:rFonts w:cs="Arial"/>
          <w:sz w:val="24"/>
          <w:szCs w:val="24"/>
        </w:rPr>
      </w:pPr>
    </w:p>
    <w:p w:rsidR="00653853" w:rsidRDefault="00653853" w:rsidP="00653853">
      <w:pPr>
        <w:jc w:val="both"/>
        <w:rPr>
          <w:rFonts w:cs="Arial"/>
          <w:sz w:val="24"/>
          <w:szCs w:val="24"/>
        </w:rPr>
      </w:pPr>
      <w:r>
        <w:rPr>
          <w:rFonts w:cs="Arial"/>
          <w:b/>
          <w:sz w:val="24"/>
          <w:szCs w:val="24"/>
          <w:u w:val="single"/>
        </w:rPr>
        <w:t>Responsibilities</w:t>
      </w:r>
    </w:p>
    <w:p w:rsidR="00653853" w:rsidRDefault="00653853" w:rsidP="00653853">
      <w:pPr>
        <w:jc w:val="both"/>
        <w:rPr>
          <w:rFonts w:cs="Arial"/>
          <w:sz w:val="24"/>
          <w:szCs w:val="24"/>
        </w:rPr>
      </w:pPr>
    </w:p>
    <w:p w:rsidR="001C4D97" w:rsidRDefault="001C4D97" w:rsidP="001C4D97">
      <w:pPr>
        <w:tabs>
          <w:tab w:val="left" w:pos="270"/>
        </w:tabs>
        <w:jc w:val="both"/>
        <w:rPr>
          <w:rFonts w:cs="Arial"/>
          <w:sz w:val="24"/>
          <w:szCs w:val="24"/>
        </w:rPr>
      </w:pPr>
      <w:r>
        <w:rPr>
          <w:rFonts w:cs="Arial"/>
          <w:sz w:val="24"/>
          <w:szCs w:val="24"/>
        </w:rPr>
        <w:t xml:space="preserve">The Treasurer shall:  </w:t>
      </w:r>
    </w:p>
    <w:p w:rsidR="001C4D97" w:rsidRDefault="001C4D97" w:rsidP="001C4D97">
      <w:pPr>
        <w:tabs>
          <w:tab w:val="left" w:pos="270"/>
        </w:tabs>
        <w:jc w:val="both"/>
        <w:rPr>
          <w:rFonts w:cs="Arial"/>
          <w:sz w:val="24"/>
          <w:szCs w:val="24"/>
        </w:rPr>
      </w:pPr>
    </w:p>
    <w:p w:rsidR="001C4D97" w:rsidRDefault="001C4D97" w:rsidP="001C4D97">
      <w:pPr>
        <w:tabs>
          <w:tab w:val="left" w:pos="270"/>
        </w:tabs>
        <w:jc w:val="both"/>
        <w:rPr>
          <w:rFonts w:cs="Arial"/>
          <w:sz w:val="24"/>
          <w:szCs w:val="24"/>
        </w:rPr>
      </w:pPr>
      <w:r>
        <w:rPr>
          <w:rFonts w:cs="Arial"/>
          <w:sz w:val="24"/>
          <w:szCs w:val="24"/>
        </w:rPr>
        <w:sym w:font="Wingdings" w:char="F0D8"/>
      </w:r>
      <w:r>
        <w:rPr>
          <w:rFonts w:cs="Arial"/>
          <w:sz w:val="24"/>
          <w:szCs w:val="24"/>
        </w:rPr>
        <w:tab/>
        <w:t>M</w:t>
      </w:r>
      <w:r w:rsidR="00653853" w:rsidRPr="00653853">
        <w:rPr>
          <w:rFonts w:cs="Arial"/>
          <w:sz w:val="24"/>
          <w:szCs w:val="24"/>
        </w:rPr>
        <w:t xml:space="preserve">aintain the financial records of the association and pay all bills authorized by the President. </w:t>
      </w:r>
      <w:r w:rsidR="00653853">
        <w:rPr>
          <w:rFonts w:cs="Arial"/>
          <w:sz w:val="24"/>
          <w:szCs w:val="24"/>
        </w:rPr>
        <w:t xml:space="preserve"> </w:t>
      </w:r>
    </w:p>
    <w:p w:rsidR="001C4D97" w:rsidRDefault="001C4D97" w:rsidP="001C4D97">
      <w:pPr>
        <w:tabs>
          <w:tab w:val="left" w:pos="270"/>
        </w:tabs>
        <w:jc w:val="both"/>
        <w:rPr>
          <w:rFonts w:cs="Arial"/>
          <w:sz w:val="24"/>
          <w:szCs w:val="24"/>
        </w:rPr>
      </w:pPr>
    </w:p>
    <w:p w:rsidR="001C4D97" w:rsidRDefault="001C4D97" w:rsidP="001C4D97">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Perform</w:t>
      </w:r>
      <w:r w:rsidR="00653853" w:rsidRPr="00653853">
        <w:rPr>
          <w:rFonts w:cs="Arial"/>
          <w:sz w:val="24"/>
          <w:szCs w:val="24"/>
        </w:rPr>
        <w:t xml:space="preserve"> duties related to membership (for example, keeping records of membership status, </w:t>
      </w:r>
      <w:r w:rsidR="00702F61">
        <w:rPr>
          <w:rFonts w:cs="Arial"/>
          <w:sz w:val="24"/>
          <w:szCs w:val="24"/>
        </w:rPr>
        <w:t xml:space="preserve">processing </w:t>
      </w:r>
      <w:r w:rsidR="00653853" w:rsidRPr="00653853">
        <w:rPr>
          <w:rFonts w:cs="Arial"/>
          <w:sz w:val="24"/>
          <w:szCs w:val="24"/>
        </w:rPr>
        <w:t>pai</w:t>
      </w:r>
      <w:r w:rsidR="00702F61">
        <w:rPr>
          <w:rFonts w:cs="Arial"/>
          <w:sz w:val="24"/>
          <w:szCs w:val="24"/>
        </w:rPr>
        <w:t xml:space="preserve">d dues, </w:t>
      </w:r>
      <w:r w:rsidR="00653853" w:rsidRPr="00653853">
        <w:rPr>
          <w:rFonts w:cs="Arial"/>
          <w:sz w:val="24"/>
          <w:szCs w:val="24"/>
        </w:rPr>
        <w:t xml:space="preserve">etc.).  </w:t>
      </w:r>
      <w:r w:rsidR="00653853">
        <w:rPr>
          <w:rFonts w:cs="Arial"/>
          <w:sz w:val="24"/>
          <w:szCs w:val="24"/>
        </w:rPr>
        <w:t xml:space="preserve"> </w:t>
      </w:r>
    </w:p>
    <w:p w:rsidR="00702F61" w:rsidRDefault="00702F61" w:rsidP="001C4D97">
      <w:pPr>
        <w:tabs>
          <w:tab w:val="left" w:pos="270"/>
        </w:tabs>
        <w:ind w:left="270" w:hanging="270"/>
        <w:jc w:val="both"/>
        <w:rPr>
          <w:rFonts w:cs="Arial"/>
          <w:sz w:val="24"/>
          <w:szCs w:val="24"/>
        </w:rPr>
      </w:pPr>
    </w:p>
    <w:p w:rsidR="00702F61" w:rsidRDefault="00702F61" w:rsidP="001C4D97">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 xml:space="preserve">Recording and processing sponsorship fees.  </w:t>
      </w:r>
    </w:p>
    <w:p w:rsidR="001C4D97" w:rsidRDefault="001C4D97" w:rsidP="001C4D97">
      <w:pPr>
        <w:tabs>
          <w:tab w:val="left" w:pos="270"/>
        </w:tabs>
        <w:ind w:left="270" w:hanging="270"/>
        <w:jc w:val="both"/>
        <w:rPr>
          <w:rFonts w:cs="Arial"/>
          <w:sz w:val="24"/>
          <w:szCs w:val="24"/>
        </w:rPr>
      </w:pPr>
    </w:p>
    <w:p w:rsidR="00653853" w:rsidRDefault="001C4D97" w:rsidP="001C4D97">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Present a</w:t>
      </w:r>
      <w:r w:rsidR="00653853" w:rsidRPr="00653853">
        <w:rPr>
          <w:rFonts w:cs="Arial"/>
          <w:sz w:val="24"/>
          <w:szCs w:val="24"/>
        </w:rPr>
        <w:t xml:space="preserve"> financial report to the general membership at the </w:t>
      </w:r>
      <w:r>
        <w:rPr>
          <w:rFonts w:cs="Arial"/>
          <w:sz w:val="24"/>
          <w:szCs w:val="24"/>
        </w:rPr>
        <w:t>Annual Meeting</w:t>
      </w:r>
      <w:r w:rsidR="00653853" w:rsidRPr="00653853">
        <w:rPr>
          <w:rFonts w:cs="Arial"/>
          <w:sz w:val="24"/>
          <w:szCs w:val="24"/>
        </w:rPr>
        <w:t>.</w:t>
      </w:r>
      <w:r w:rsidR="00653853">
        <w:rPr>
          <w:rFonts w:cs="Arial"/>
          <w:sz w:val="24"/>
          <w:szCs w:val="24"/>
        </w:rPr>
        <w:t xml:space="preserve">  </w:t>
      </w:r>
    </w:p>
    <w:p w:rsidR="001C4D97" w:rsidRDefault="001C4D97" w:rsidP="001C4D97">
      <w:pPr>
        <w:tabs>
          <w:tab w:val="left" w:pos="270"/>
        </w:tabs>
        <w:ind w:left="270" w:hanging="270"/>
        <w:jc w:val="both"/>
        <w:rPr>
          <w:rFonts w:cs="Arial"/>
          <w:sz w:val="24"/>
          <w:szCs w:val="24"/>
        </w:rPr>
      </w:pPr>
    </w:p>
    <w:p w:rsidR="001C4D97" w:rsidRDefault="001C4D97" w:rsidP="001C4D97">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 xml:space="preserve">Ensure compliance with state and federal reporting requirements.  </w:t>
      </w:r>
    </w:p>
    <w:p w:rsidR="001C4D97" w:rsidRDefault="001C4D97" w:rsidP="001C4D97">
      <w:pPr>
        <w:tabs>
          <w:tab w:val="left" w:pos="270"/>
        </w:tabs>
        <w:ind w:left="270" w:hanging="270"/>
        <w:jc w:val="both"/>
        <w:rPr>
          <w:rFonts w:cs="Arial"/>
          <w:sz w:val="24"/>
          <w:szCs w:val="24"/>
        </w:rPr>
      </w:pPr>
    </w:p>
    <w:p w:rsidR="001C4D97" w:rsidRDefault="001C4D97" w:rsidP="001C4D97">
      <w:pPr>
        <w:tabs>
          <w:tab w:val="left" w:pos="270"/>
        </w:tabs>
        <w:ind w:left="270" w:hanging="270"/>
        <w:jc w:val="both"/>
        <w:rPr>
          <w:rFonts w:cs="Arial"/>
          <w:sz w:val="24"/>
          <w:szCs w:val="24"/>
        </w:rPr>
      </w:pPr>
      <w:r>
        <w:rPr>
          <w:rFonts w:cs="Arial"/>
          <w:sz w:val="24"/>
          <w:szCs w:val="24"/>
        </w:rPr>
        <w:sym w:font="Wingdings" w:char="F0D8"/>
      </w:r>
      <w:r>
        <w:rPr>
          <w:rFonts w:cs="Arial"/>
          <w:sz w:val="24"/>
          <w:szCs w:val="24"/>
        </w:rPr>
        <w:tab/>
        <w:t xml:space="preserve">Ensure compliance with ASHE and ASHME insurance requirements.  </w:t>
      </w:r>
    </w:p>
    <w:p w:rsidR="001C4D97" w:rsidRDefault="001C4D97" w:rsidP="001C4D97">
      <w:pPr>
        <w:tabs>
          <w:tab w:val="left" w:pos="270"/>
        </w:tabs>
        <w:ind w:left="270" w:hanging="270"/>
        <w:jc w:val="both"/>
        <w:rPr>
          <w:rFonts w:cs="Arial"/>
          <w:sz w:val="24"/>
          <w:szCs w:val="24"/>
        </w:rPr>
      </w:pPr>
    </w:p>
    <w:p w:rsidR="00653853" w:rsidRDefault="00653853" w:rsidP="001C4D97">
      <w:pPr>
        <w:tabs>
          <w:tab w:val="left" w:pos="270"/>
        </w:tabs>
        <w:jc w:val="both"/>
        <w:rPr>
          <w:rFonts w:cs="Arial"/>
          <w:sz w:val="24"/>
          <w:szCs w:val="24"/>
        </w:rPr>
      </w:pPr>
    </w:p>
    <w:p w:rsidR="00653853" w:rsidRDefault="00653853" w:rsidP="001C4D97">
      <w:pPr>
        <w:tabs>
          <w:tab w:val="left" w:pos="270"/>
        </w:tabs>
        <w:rPr>
          <w:rFonts w:cs="Arial"/>
          <w:sz w:val="24"/>
          <w:szCs w:val="24"/>
        </w:rPr>
      </w:pPr>
      <w:r>
        <w:rPr>
          <w:rFonts w:cs="Arial"/>
          <w:sz w:val="24"/>
          <w:szCs w:val="24"/>
        </w:rPr>
        <w:br w:type="page"/>
      </w:r>
    </w:p>
    <w:p w:rsidR="00653853" w:rsidRPr="0069330F" w:rsidRDefault="00653853" w:rsidP="00653853">
      <w:pPr>
        <w:spacing w:after="120"/>
        <w:jc w:val="center"/>
        <w:rPr>
          <w:rFonts w:asciiTheme="majorHAnsi" w:hAnsiTheme="majorHAnsi" w:cs="Arial"/>
          <w:b/>
          <w:sz w:val="32"/>
          <w:szCs w:val="32"/>
        </w:rPr>
      </w:pPr>
      <w:r>
        <w:rPr>
          <w:rFonts w:asciiTheme="majorHAnsi" w:hAnsiTheme="majorHAnsi" w:cs="Arial"/>
          <w:b/>
          <w:sz w:val="32"/>
          <w:szCs w:val="32"/>
        </w:rPr>
        <w:lastRenderedPageBreak/>
        <w:t>Secretary</w:t>
      </w:r>
    </w:p>
    <w:p w:rsidR="00653853" w:rsidRDefault="00653853" w:rsidP="00653853">
      <w:pPr>
        <w:jc w:val="both"/>
        <w:rPr>
          <w:rFonts w:cs="Arial"/>
          <w:sz w:val="24"/>
          <w:szCs w:val="24"/>
        </w:rPr>
      </w:pPr>
    </w:p>
    <w:p w:rsidR="00653853" w:rsidRDefault="00653853" w:rsidP="00653853">
      <w:pPr>
        <w:jc w:val="both"/>
        <w:rPr>
          <w:rFonts w:cs="Arial"/>
          <w:b/>
          <w:sz w:val="24"/>
          <w:szCs w:val="24"/>
          <w:u w:val="single"/>
        </w:rPr>
      </w:pPr>
    </w:p>
    <w:p w:rsidR="00653853" w:rsidRPr="00DD1A90" w:rsidRDefault="00653853" w:rsidP="00653853">
      <w:pPr>
        <w:jc w:val="both"/>
        <w:rPr>
          <w:rFonts w:cs="Arial"/>
          <w:sz w:val="24"/>
          <w:szCs w:val="24"/>
          <w:u w:val="single"/>
        </w:rPr>
      </w:pPr>
      <w:r w:rsidRPr="00DD1A90">
        <w:rPr>
          <w:rFonts w:cs="Arial"/>
          <w:b/>
          <w:sz w:val="24"/>
          <w:szCs w:val="24"/>
          <w:u w:val="single"/>
        </w:rPr>
        <w:t>Eligibility</w:t>
      </w:r>
    </w:p>
    <w:p w:rsidR="00653853" w:rsidRDefault="00653853" w:rsidP="00653853">
      <w:pPr>
        <w:jc w:val="both"/>
        <w:rPr>
          <w:rFonts w:cs="Arial"/>
          <w:sz w:val="24"/>
          <w:szCs w:val="24"/>
        </w:rPr>
      </w:pPr>
    </w:p>
    <w:p w:rsidR="00653853" w:rsidRPr="00DD1A90" w:rsidRDefault="00653853" w:rsidP="00653853">
      <w:pPr>
        <w:jc w:val="both"/>
        <w:rPr>
          <w:rFonts w:cs="Arial"/>
          <w:sz w:val="24"/>
          <w:szCs w:val="24"/>
        </w:rPr>
      </w:pPr>
      <w:r>
        <w:rPr>
          <w:rFonts w:cs="Arial"/>
          <w:sz w:val="24"/>
          <w:szCs w:val="24"/>
        </w:rPr>
        <w:t xml:space="preserve">Any member in good standing is </w:t>
      </w:r>
      <w:r w:rsidRPr="00DD1A90">
        <w:rPr>
          <w:rFonts w:cs="Arial"/>
          <w:sz w:val="24"/>
          <w:szCs w:val="24"/>
        </w:rPr>
        <w:t xml:space="preserve">eligible to hold the office of </w:t>
      </w:r>
      <w:r>
        <w:rPr>
          <w:rFonts w:cs="Arial"/>
          <w:sz w:val="24"/>
          <w:szCs w:val="24"/>
        </w:rPr>
        <w:t>Secretary</w:t>
      </w:r>
      <w:r w:rsidRPr="00DD1A90">
        <w:rPr>
          <w:rFonts w:cs="Arial"/>
          <w:sz w:val="24"/>
          <w:szCs w:val="24"/>
        </w:rPr>
        <w:t xml:space="preserve">.   </w:t>
      </w:r>
    </w:p>
    <w:p w:rsidR="00653853" w:rsidRDefault="00653853" w:rsidP="00653853">
      <w:pPr>
        <w:jc w:val="both"/>
        <w:rPr>
          <w:rFonts w:cs="Arial"/>
          <w:sz w:val="24"/>
          <w:szCs w:val="24"/>
        </w:rPr>
      </w:pPr>
    </w:p>
    <w:p w:rsidR="00653853" w:rsidRDefault="00653853" w:rsidP="00653853">
      <w:pPr>
        <w:jc w:val="both"/>
        <w:rPr>
          <w:rFonts w:cs="Arial"/>
          <w:sz w:val="24"/>
          <w:szCs w:val="24"/>
        </w:rPr>
      </w:pPr>
      <w:r>
        <w:rPr>
          <w:rFonts w:cs="Arial"/>
          <w:b/>
          <w:sz w:val="24"/>
          <w:szCs w:val="24"/>
          <w:u w:val="single"/>
        </w:rPr>
        <w:t>Responsibilities</w:t>
      </w:r>
    </w:p>
    <w:p w:rsidR="00653853" w:rsidRDefault="00653853" w:rsidP="00653853">
      <w:pPr>
        <w:jc w:val="both"/>
        <w:rPr>
          <w:rFonts w:cs="Arial"/>
          <w:sz w:val="24"/>
          <w:szCs w:val="24"/>
        </w:rPr>
      </w:pPr>
    </w:p>
    <w:p w:rsidR="005535D3" w:rsidRDefault="00653853" w:rsidP="00653853">
      <w:pPr>
        <w:jc w:val="both"/>
        <w:rPr>
          <w:rFonts w:cs="Arial"/>
          <w:sz w:val="24"/>
          <w:szCs w:val="24"/>
        </w:rPr>
      </w:pPr>
      <w:r w:rsidRPr="00653853">
        <w:rPr>
          <w:rFonts w:cs="Arial"/>
          <w:sz w:val="24"/>
          <w:szCs w:val="24"/>
        </w:rPr>
        <w:t>The Secretary shall</w:t>
      </w:r>
      <w:r w:rsidR="005535D3">
        <w:rPr>
          <w:rFonts w:cs="Arial"/>
          <w:sz w:val="24"/>
          <w:szCs w:val="24"/>
        </w:rPr>
        <w:t>:</w:t>
      </w:r>
    </w:p>
    <w:p w:rsidR="005535D3" w:rsidRDefault="005535D3" w:rsidP="00653853">
      <w:pPr>
        <w:jc w:val="both"/>
        <w:rPr>
          <w:rFonts w:cs="Arial"/>
          <w:sz w:val="24"/>
          <w:szCs w:val="24"/>
        </w:rPr>
      </w:pPr>
    </w:p>
    <w:p w:rsidR="005535D3" w:rsidRDefault="005535D3" w:rsidP="005535D3">
      <w:pPr>
        <w:tabs>
          <w:tab w:val="left" w:pos="270"/>
        </w:tabs>
        <w:rPr>
          <w:rFonts w:cs="Arial"/>
          <w:sz w:val="24"/>
          <w:szCs w:val="24"/>
        </w:rPr>
      </w:pPr>
      <w:r>
        <w:rPr>
          <w:rFonts w:cs="Arial"/>
          <w:sz w:val="24"/>
          <w:szCs w:val="24"/>
        </w:rPr>
        <w:sym w:font="Wingdings" w:char="F0D8"/>
      </w:r>
      <w:r>
        <w:rPr>
          <w:rFonts w:cs="Arial"/>
          <w:sz w:val="24"/>
          <w:szCs w:val="24"/>
        </w:rPr>
        <w:t xml:space="preserve"> </w:t>
      </w:r>
      <w:r>
        <w:rPr>
          <w:rFonts w:cs="Arial"/>
          <w:sz w:val="24"/>
          <w:szCs w:val="24"/>
        </w:rPr>
        <w:tab/>
        <w:t>R</w:t>
      </w:r>
      <w:r w:rsidR="00653853" w:rsidRPr="00653853">
        <w:rPr>
          <w:rFonts w:cs="Arial"/>
          <w:sz w:val="24"/>
          <w:szCs w:val="24"/>
        </w:rPr>
        <w:t>ecord the proceedings and prepare the minutes of the Association</w:t>
      </w:r>
      <w:r>
        <w:rPr>
          <w:rFonts w:cs="Arial"/>
          <w:sz w:val="24"/>
          <w:szCs w:val="24"/>
        </w:rPr>
        <w:t xml:space="preserve">.  </w:t>
      </w:r>
    </w:p>
    <w:p w:rsidR="005535D3" w:rsidRDefault="005535D3" w:rsidP="005535D3">
      <w:pPr>
        <w:tabs>
          <w:tab w:val="left" w:pos="270"/>
        </w:tabs>
        <w:rPr>
          <w:rFonts w:cs="Arial"/>
          <w:sz w:val="24"/>
          <w:szCs w:val="24"/>
        </w:rPr>
      </w:pPr>
    </w:p>
    <w:p w:rsidR="005535D3" w:rsidRDefault="005535D3" w:rsidP="005535D3">
      <w:pPr>
        <w:tabs>
          <w:tab w:val="left" w:pos="270"/>
        </w:tabs>
        <w:rPr>
          <w:rFonts w:cs="Arial"/>
          <w:sz w:val="24"/>
          <w:szCs w:val="24"/>
        </w:rPr>
      </w:pPr>
      <w:r>
        <w:rPr>
          <w:rFonts w:cs="Arial"/>
          <w:sz w:val="24"/>
          <w:szCs w:val="24"/>
        </w:rPr>
        <w:sym w:font="Wingdings" w:char="F0D8"/>
      </w:r>
      <w:r>
        <w:rPr>
          <w:rFonts w:cs="Arial"/>
          <w:sz w:val="24"/>
          <w:szCs w:val="24"/>
        </w:rPr>
        <w:tab/>
        <w:t>C</w:t>
      </w:r>
      <w:r w:rsidRPr="00653853">
        <w:rPr>
          <w:rFonts w:cs="Arial"/>
          <w:sz w:val="24"/>
          <w:szCs w:val="24"/>
        </w:rPr>
        <w:t>ompleting the annual report to ASHE.</w:t>
      </w:r>
    </w:p>
    <w:p w:rsidR="005535D3" w:rsidRDefault="005535D3" w:rsidP="005535D3">
      <w:pPr>
        <w:tabs>
          <w:tab w:val="left" w:pos="270"/>
        </w:tabs>
        <w:jc w:val="both"/>
        <w:rPr>
          <w:rFonts w:cs="Arial"/>
          <w:sz w:val="24"/>
          <w:szCs w:val="24"/>
        </w:rPr>
      </w:pPr>
    </w:p>
    <w:p w:rsidR="00653853" w:rsidRDefault="005535D3" w:rsidP="005535D3">
      <w:pPr>
        <w:tabs>
          <w:tab w:val="left" w:pos="270"/>
        </w:tabs>
        <w:ind w:left="270" w:hanging="270"/>
        <w:rPr>
          <w:rFonts w:cs="Arial"/>
          <w:sz w:val="24"/>
          <w:szCs w:val="24"/>
        </w:rPr>
      </w:pPr>
      <w:r>
        <w:rPr>
          <w:rFonts w:cs="Arial"/>
          <w:sz w:val="24"/>
          <w:szCs w:val="24"/>
        </w:rPr>
        <w:sym w:font="Wingdings" w:char="F0D8"/>
      </w:r>
      <w:r>
        <w:rPr>
          <w:rFonts w:cs="Arial"/>
          <w:sz w:val="24"/>
          <w:szCs w:val="24"/>
        </w:rPr>
        <w:tab/>
        <w:t>P</w:t>
      </w:r>
      <w:r w:rsidR="00653853" w:rsidRPr="00653853">
        <w:rPr>
          <w:rFonts w:cs="Arial"/>
          <w:sz w:val="24"/>
          <w:szCs w:val="24"/>
        </w:rPr>
        <w:t xml:space="preserve">erform such other duties as may be necessary, to coordinate and advance the Association’s objectives. </w:t>
      </w:r>
      <w:r w:rsidR="00653853">
        <w:rPr>
          <w:rFonts w:cs="Arial"/>
          <w:sz w:val="24"/>
          <w:szCs w:val="24"/>
        </w:rPr>
        <w:t xml:space="preserve"> </w:t>
      </w:r>
    </w:p>
    <w:p w:rsidR="00702F61" w:rsidRDefault="00702F61">
      <w:pPr>
        <w:rPr>
          <w:rFonts w:asciiTheme="majorHAnsi" w:hAnsiTheme="majorHAnsi" w:cs="Arial"/>
          <w:b/>
          <w:sz w:val="32"/>
          <w:szCs w:val="32"/>
        </w:rPr>
      </w:pPr>
      <w:r>
        <w:rPr>
          <w:rFonts w:asciiTheme="majorHAnsi" w:hAnsiTheme="majorHAnsi" w:cs="Arial"/>
          <w:b/>
          <w:sz w:val="32"/>
          <w:szCs w:val="32"/>
        </w:rPr>
        <w:br w:type="page"/>
      </w:r>
    </w:p>
    <w:p w:rsidR="008C3B04" w:rsidRPr="0069330F" w:rsidRDefault="008C3B04" w:rsidP="008C3B04">
      <w:pPr>
        <w:spacing w:after="120"/>
        <w:jc w:val="center"/>
        <w:rPr>
          <w:rFonts w:asciiTheme="majorHAnsi" w:hAnsiTheme="majorHAnsi" w:cs="Arial"/>
          <w:b/>
          <w:sz w:val="32"/>
          <w:szCs w:val="32"/>
        </w:rPr>
      </w:pPr>
      <w:r>
        <w:rPr>
          <w:rFonts w:asciiTheme="majorHAnsi" w:hAnsiTheme="majorHAnsi" w:cs="Arial"/>
          <w:b/>
          <w:sz w:val="32"/>
          <w:szCs w:val="32"/>
        </w:rPr>
        <w:lastRenderedPageBreak/>
        <w:t>Regional Representative</w:t>
      </w:r>
    </w:p>
    <w:p w:rsidR="008C3B04" w:rsidRDefault="008C3B04" w:rsidP="008C3B04">
      <w:pPr>
        <w:jc w:val="both"/>
        <w:rPr>
          <w:rFonts w:cs="Arial"/>
          <w:sz w:val="24"/>
          <w:szCs w:val="24"/>
        </w:rPr>
      </w:pPr>
    </w:p>
    <w:p w:rsidR="008C3B04" w:rsidRDefault="008C3B04" w:rsidP="008C3B04">
      <w:pPr>
        <w:jc w:val="both"/>
        <w:rPr>
          <w:rFonts w:cs="Arial"/>
          <w:b/>
          <w:sz w:val="24"/>
          <w:szCs w:val="24"/>
          <w:u w:val="single"/>
        </w:rPr>
      </w:pPr>
    </w:p>
    <w:p w:rsidR="008C3B04" w:rsidRDefault="008C3B04" w:rsidP="008C3B04">
      <w:pPr>
        <w:jc w:val="both"/>
        <w:rPr>
          <w:rFonts w:cs="Arial"/>
          <w:sz w:val="24"/>
          <w:szCs w:val="24"/>
        </w:rPr>
      </w:pPr>
      <w:r>
        <w:rPr>
          <w:rFonts w:cs="Arial"/>
          <w:sz w:val="24"/>
          <w:szCs w:val="24"/>
        </w:rPr>
        <w:t xml:space="preserve">There are three Regional Representative </w:t>
      </w:r>
      <w:proofErr w:type="gramStart"/>
      <w:r>
        <w:rPr>
          <w:rFonts w:cs="Arial"/>
          <w:sz w:val="24"/>
          <w:szCs w:val="24"/>
        </w:rPr>
        <w:t>positions</w:t>
      </w:r>
      <w:proofErr w:type="gramEnd"/>
      <w:r>
        <w:rPr>
          <w:rFonts w:cs="Arial"/>
          <w:sz w:val="24"/>
          <w:szCs w:val="24"/>
        </w:rPr>
        <w:t xml:space="preserve"> on the Board.  They are appointed by the President and are selected based on geographic areas</w:t>
      </w:r>
      <w:r w:rsidR="00EB060F">
        <w:rPr>
          <w:rFonts w:cs="Arial"/>
          <w:sz w:val="24"/>
          <w:szCs w:val="24"/>
        </w:rPr>
        <w:t xml:space="preserve"> –</w:t>
      </w:r>
      <w:r>
        <w:rPr>
          <w:rFonts w:cs="Arial"/>
          <w:sz w:val="24"/>
          <w:szCs w:val="24"/>
        </w:rPr>
        <w:t xml:space="preserve"> </w:t>
      </w:r>
      <w:r w:rsidR="00EB060F">
        <w:rPr>
          <w:rFonts w:cs="Arial"/>
          <w:sz w:val="24"/>
          <w:szCs w:val="24"/>
        </w:rPr>
        <w:t xml:space="preserve">Southeast, Southcentral and Northern Alaska.  </w:t>
      </w:r>
    </w:p>
    <w:p w:rsidR="00EB060F" w:rsidRPr="008C3B04" w:rsidRDefault="00EB060F" w:rsidP="008C3B04">
      <w:pPr>
        <w:jc w:val="both"/>
        <w:rPr>
          <w:rFonts w:cs="Arial"/>
          <w:sz w:val="24"/>
          <w:szCs w:val="24"/>
        </w:rPr>
      </w:pPr>
    </w:p>
    <w:p w:rsidR="008C3B04" w:rsidRPr="00DD1A90" w:rsidRDefault="008C3B04" w:rsidP="008C3B04">
      <w:pPr>
        <w:jc w:val="both"/>
        <w:rPr>
          <w:rFonts w:cs="Arial"/>
          <w:sz w:val="24"/>
          <w:szCs w:val="24"/>
          <w:u w:val="single"/>
        </w:rPr>
      </w:pPr>
      <w:r w:rsidRPr="00DD1A90">
        <w:rPr>
          <w:rFonts w:cs="Arial"/>
          <w:b/>
          <w:sz w:val="24"/>
          <w:szCs w:val="24"/>
          <w:u w:val="single"/>
        </w:rPr>
        <w:t>Eligibility</w:t>
      </w:r>
    </w:p>
    <w:p w:rsidR="008C3B04" w:rsidRDefault="008C3B04" w:rsidP="008C3B04">
      <w:pPr>
        <w:jc w:val="both"/>
        <w:rPr>
          <w:rFonts w:cs="Arial"/>
          <w:sz w:val="24"/>
          <w:szCs w:val="24"/>
        </w:rPr>
      </w:pPr>
    </w:p>
    <w:p w:rsidR="008C3B04" w:rsidRPr="00DD1A90" w:rsidRDefault="008C3B04" w:rsidP="008C3B04">
      <w:pPr>
        <w:jc w:val="both"/>
        <w:rPr>
          <w:rFonts w:cs="Arial"/>
          <w:sz w:val="24"/>
          <w:szCs w:val="24"/>
        </w:rPr>
      </w:pPr>
      <w:r>
        <w:rPr>
          <w:rFonts w:cs="Arial"/>
          <w:sz w:val="24"/>
          <w:szCs w:val="24"/>
        </w:rPr>
        <w:t xml:space="preserve">Any member in good standing is </w:t>
      </w:r>
      <w:r w:rsidRPr="00DD1A90">
        <w:rPr>
          <w:rFonts w:cs="Arial"/>
          <w:sz w:val="24"/>
          <w:szCs w:val="24"/>
        </w:rPr>
        <w:t xml:space="preserve">eligible to </w:t>
      </w:r>
      <w:r w:rsidR="00EB060F">
        <w:rPr>
          <w:rFonts w:cs="Arial"/>
          <w:sz w:val="24"/>
          <w:szCs w:val="24"/>
        </w:rPr>
        <w:t>be appointed as a Regional Representative, based on geographic location</w:t>
      </w:r>
      <w:r w:rsidRPr="00DD1A90">
        <w:rPr>
          <w:rFonts w:cs="Arial"/>
          <w:sz w:val="24"/>
          <w:szCs w:val="24"/>
        </w:rPr>
        <w:t xml:space="preserve">.   </w:t>
      </w:r>
    </w:p>
    <w:p w:rsidR="008C3B04" w:rsidRDefault="008C3B04" w:rsidP="008C3B04">
      <w:pPr>
        <w:jc w:val="both"/>
        <w:rPr>
          <w:rFonts w:cs="Arial"/>
          <w:sz w:val="24"/>
          <w:szCs w:val="24"/>
        </w:rPr>
      </w:pPr>
    </w:p>
    <w:p w:rsidR="008C3B04" w:rsidRDefault="008C3B04" w:rsidP="008C3B04">
      <w:pPr>
        <w:jc w:val="both"/>
        <w:rPr>
          <w:rFonts w:cs="Arial"/>
          <w:sz w:val="24"/>
          <w:szCs w:val="24"/>
        </w:rPr>
      </w:pPr>
      <w:r>
        <w:rPr>
          <w:rFonts w:cs="Arial"/>
          <w:b/>
          <w:sz w:val="24"/>
          <w:szCs w:val="24"/>
          <w:u w:val="single"/>
        </w:rPr>
        <w:t>Responsibilities</w:t>
      </w:r>
    </w:p>
    <w:p w:rsidR="008C3B04" w:rsidRDefault="008C3B04" w:rsidP="008C3B04">
      <w:pPr>
        <w:jc w:val="both"/>
        <w:rPr>
          <w:rFonts w:cs="Arial"/>
          <w:sz w:val="24"/>
          <w:szCs w:val="24"/>
        </w:rPr>
      </w:pPr>
    </w:p>
    <w:p w:rsidR="00653853" w:rsidRDefault="00EB060F" w:rsidP="00EB060F">
      <w:pPr>
        <w:jc w:val="both"/>
        <w:rPr>
          <w:rFonts w:cs="Arial"/>
          <w:sz w:val="24"/>
          <w:szCs w:val="24"/>
        </w:rPr>
      </w:pPr>
      <w:r w:rsidRPr="00EB060F">
        <w:rPr>
          <w:rFonts w:cs="Arial"/>
          <w:sz w:val="24"/>
          <w:szCs w:val="24"/>
        </w:rPr>
        <w:t xml:space="preserve">One Regional Representative will be responsible for the Annual Meeting, one will be responsible for scholarship, and the other will be responsible for sponsorship.  These duties will be assigned by the President.  </w:t>
      </w:r>
    </w:p>
    <w:p w:rsidR="00EB060F" w:rsidRDefault="00EB060F" w:rsidP="00EB060F">
      <w:pPr>
        <w:jc w:val="both"/>
        <w:rPr>
          <w:rFonts w:cs="Arial"/>
          <w:sz w:val="24"/>
          <w:szCs w:val="24"/>
        </w:rPr>
      </w:pPr>
    </w:p>
    <w:p w:rsidR="00EB060F" w:rsidRDefault="00EB060F" w:rsidP="00EB060F">
      <w:pPr>
        <w:jc w:val="both"/>
        <w:rPr>
          <w:rFonts w:cs="Arial"/>
          <w:sz w:val="24"/>
          <w:szCs w:val="24"/>
        </w:rPr>
      </w:pPr>
    </w:p>
    <w:p w:rsidR="00865B64" w:rsidRDefault="00865B64">
      <w:pPr>
        <w:rPr>
          <w:rFonts w:cs="Arial"/>
          <w:sz w:val="24"/>
          <w:szCs w:val="24"/>
        </w:rPr>
      </w:pPr>
      <w:r>
        <w:rPr>
          <w:rFonts w:cs="Arial"/>
          <w:sz w:val="24"/>
          <w:szCs w:val="24"/>
        </w:rPr>
        <w:br w:type="page"/>
      </w:r>
    </w:p>
    <w:p w:rsidR="00865B64" w:rsidRPr="0069330F" w:rsidRDefault="00865B64" w:rsidP="00865B64">
      <w:pPr>
        <w:spacing w:after="120"/>
        <w:jc w:val="center"/>
        <w:rPr>
          <w:rFonts w:asciiTheme="majorHAnsi" w:hAnsiTheme="majorHAnsi" w:cs="Arial"/>
          <w:b/>
          <w:sz w:val="32"/>
          <w:szCs w:val="32"/>
        </w:rPr>
      </w:pPr>
      <w:r>
        <w:rPr>
          <w:rFonts w:asciiTheme="majorHAnsi" w:hAnsiTheme="majorHAnsi" w:cs="Arial"/>
          <w:b/>
          <w:sz w:val="32"/>
          <w:szCs w:val="32"/>
        </w:rPr>
        <w:lastRenderedPageBreak/>
        <w:t>Attach Current Bylaws</w:t>
      </w:r>
    </w:p>
    <w:p w:rsidR="00EB060F" w:rsidRPr="008135E8" w:rsidRDefault="00EB060F" w:rsidP="00865B64">
      <w:pPr>
        <w:jc w:val="both"/>
        <w:rPr>
          <w:rFonts w:cs="Arial"/>
          <w:sz w:val="24"/>
          <w:szCs w:val="24"/>
        </w:rPr>
      </w:pPr>
    </w:p>
    <w:sectPr w:rsidR="00EB060F" w:rsidRPr="008135E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678" w:rsidRDefault="00385678" w:rsidP="00275248">
      <w:r>
        <w:separator/>
      </w:r>
    </w:p>
  </w:endnote>
  <w:endnote w:type="continuationSeparator" w:id="0">
    <w:p w:rsidR="00385678" w:rsidRDefault="00385678" w:rsidP="0027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248" w:rsidRDefault="00275248">
    <w:pPr>
      <w:pStyle w:val="Footer"/>
    </w:pPr>
    <w:r>
      <w:t xml:space="preserve">DRAFT </w:t>
    </w:r>
    <w:r w:rsidR="009C50CE">
      <w:t>2/4</w:t>
    </w:r>
    <w:r>
      <w:t>/1</w:t>
    </w:r>
    <w:r w:rsidR="007A0DD8">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678" w:rsidRDefault="00385678" w:rsidP="00275248">
      <w:r>
        <w:separator/>
      </w:r>
    </w:p>
  </w:footnote>
  <w:footnote w:type="continuationSeparator" w:id="0">
    <w:p w:rsidR="00385678" w:rsidRDefault="00385678" w:rsidP="002752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21F"/>
    <w:rsid w:val="000349D1"/>
    <w:rsid w:val="00080AF7"/>
    <w:rsid w:val="00087906"/>
    <w:rsid w:val="00101A4C"/>
    <w:rsid w:val="001C4D97"/>
    <w:rsid w:val="001D58E6"/>
    <w:rsid w:val="00266A54"/>
    <w:rsid w:val="002674D3"/>
    <w:rsid w:val="00275248"/>
    <w:rsid w:val="00371B6B"/>
    <w:rsid w:val="00385678"/>
    <w:rsid w:val="003A1A38"/>
    <w:rsid w:val="004D6EB1"/>
    <w:rsid w:val="005319F6"/>
    <w:rsid w:val="005535D3"/>
    <w:rsid w:val="006000A0"/>
    <w:rsid w:val="00653853"/>
    <w:rsid w:val="0069330F"/>
    <w:rsid w:val="00702F61"/>
    <w:rsid w:val="007A0DD8"/>
    <w:rsid w:val="007B6E40"/>
    <w:rsid w:val="008135E8"/>
    <w:rsid w:val="00865B64"/>
    <w:rsid w:val="008C3B04"/>
    <w:rsid w:val="008D561A"/>
    <w:rsid w:val="00916B88"/>
    <w:rsid w:val="00985ECC"/>
    <w:rsid w:val="009C50CE"/>
    <w:rsid w:val="00A452ED"/>
    <w:rsid w:val="00A66F22"/>
    <w:rsid w:val="00A73360"/>
    <w:rsid w:val="00A910B3"/>
    <w:rsid w:val="00AF645B"/>
    <w:rsid w:val="00B73BD9"/>
    <w:rsid w:val="00B958C4"/>
    <w:rsid w:val="00BA4F31"/>
    <w:rsid w:val="00BE19E0"/>
    <w:rsid w:val="00CC272B"/>
    <w:rsid w:val="00D413A8"/>
    <w:rsid w:val="00D5613F"/>
    <w:rsid w:val="00D70593"/>
    <w:rsid w:val="00D81709"/>
    <w:rsid w:val="00DD1A90"/>
    <w:rsid w:val="00E2721F"/>
    <w:rsid w:val="00E337CC"/>
    <w:rsid w:val="00EB060F"/>
    <w:rsid w:val="00ED1763"/>
    <w:rsid w:val="00ED3388"/>
    <w:rsid w:val="00F545BB"/>
    <w:rsid w:val="00FD6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A03124-B82C-42DD-85C4-30AF324A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721F"/>
    <w:rPr>
      <w:rFonts w:ascii="Tahoma" w:hAnsi="Tahoma" w:cs="Tahoma"/>
      <w:sz w:val="16"/>
      <w:szCs w:val="16"/>
    </w:rPr>
  </w:style>
  <w:style w:type="character" w:customStyle="1" w:styleId="BalloonTextChar">
    <w:name w:val="Balloon Text Char"/>
    <w:basedOn w:val="DefaultParagraphFont"/>
    <w:link w:val="BalloonText"/>
    <w:uiPriority w:val="99"/>
    <w:semiHidden/>
    <w:rsid w:val="00E2721F"/>
    <w:rPr>
      <w:rFonts w:ascii="Tahoma" w:hAnsi="Tahoma" w:cs="Tahoma"/>
      <w:sz w:val="16"/>
      <w:szCs w:val="16"/>
    </w:rPr>
  </w:style>
  <w:style w:type="paragraph" w:styleId="Header">
    <w:name w:val="header"/>
    <w:basedOn w:val="Normal"/>
    <w:link w:val="HeaderChar"/>
    <w:uiPriority w:val="99"/>
    <w:unhideWhenUsed/>
    <w:rsid w:val="00275248"/>
    <w:pPr>
      <w:tabs>
        <w:tab w:val="center" w:pos="4680"/>
        <w:tab w:val="right" w:pos="9360"/>
      </w:tabs>
    </w:pPr>
  </w:style>
  <w:style w:type="character" w:customStyle="1" w:styleId="HeaderChar">
    <w:name w:val="Header Char"/>
    <w:basedOn w:val="DefaultParagraphFont"/>
    <w:link w:val="Header"/>
    <w:uiPriority w:val="99"/>
    <w:rsid w:val="00275248"/>
  </w:style>
  <w:style w:type="paragraph" w:styleId="Footer">
    <w:name w:val="footer"/>
    <w:basedOn w:val="Normal"/>
    <w:link w:val="FooterChar"/>
    <w:uiPriority w:val="99"/>
    <w:unhideWhenUsed/>
    <w:rsid w:val="00275248"/>
    <w:pPr>
      <w:tabs>
        <w:tab w:val="center" w:pos="4680"/>
        <w:tab w:val="right" w:pos="9360"/>
      </w:tabs>
    </w:pPr>
  </w:style>
  <w:style w:type="character" w:customStyle="1" w:styleId="FooterChar">
    <w:name w:val="Footer Char"/>
    <w:basedOn w:val="DefaultParagraphFont"/>
    <w:link w:val="Footer"/>
    <w:uiPriority w:val="99"/>
    <w:rsid w:val="00275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dc:creator>
  <cp:lastModifiedBy>Paul Mitchell</cp:lastModifiedBy>
  <cp:revision>3</cp:revision>
  <dcterms:created xsi:type="dcterms:W3CDTF">2014-04-05T21:40:00Z</dcterms:created>
  <dcterms:modified xsi:type="dcterms:W3CDTF">2015-01-21T13:16:00Z</dcterms:modified>
</cp:coreProperties>
</file>